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EEF" w:rsidRDefault="00C96EEF"/>
    <w:p w:rsidR="000A22A7" w:rsidRDefault="000A22A7"/>
    <w:p w:rsidR="00C25383" w:rsidRDefault="00C25383"/>
    <w:p w:rsidR="00C96EEF" w:rsidRDefault="00C96EEF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C96EEF" w:rsidTr="000160E1">
        <w:tc>
          <w:tcPr>
            <w:tcW w:w="4500" w:type="dxa"/>
            <w:hideMark/>
          </w:tcPr>
          <w:p w:rsidR="0030123E" w:rsidRPr="00CD6C1C" w:rsidRDefault="0030123E" w:rsidP="00301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b/>
              </w:rPr>
            </w:pPr>
            <w:r w:rsidRPr="00CD6C1C">
              <w:rPr>
                <w:b/>
              </w:rPr>
              <w:t>Приложение № ___</w:t>
            </w:r>
          </w:p>
          <w:p w:rsidR="0030123E" w:rsidRPr="00CD6C1C" w:rsidRDefault="0030123E" w:rsidP="00301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</w:pPr>
            <w:r>
              <w:t>к ОПОП 46.01.03 Делопроизводитель</w:t>
            </w:r>
            <w:r w:rsidRPr="00CD6C1C">
              <w:t>,</w:t>
            </w:r>
          </w:p>
          <w:p w:rsidR="0030123E" w:rsidRPr="00CD6C1C" w:rsidRDefault="0030123E" w:rsidP="00301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</w:pPr>
            <w:r w:rsidRPr="00CD6C1C">
              <w:t>утвержденной приказом ГБПОУ ЧГСК от «__» _____20__ г. №__</w:t>
            </w:r>
          </w:p>
          <w:p w:rsidR="00C96EEF" w:rsidRDefault="00C96EEF" w:rsidP="000160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C96EEF" w:rsidRDefault="00C96EEF" w:rsidP="00C9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C96EEF" w:rsidRDefault="00C96EEF" w:rsidP="00C9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C96EEF" w:rsidRDefault="00C96EEF" w:rsidP="00C9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96EEF" w:rsidRDefault="00C96EEF" w:rsidP="00C96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96EEF" w:rsidRDefault="00C96EEF" w:rsidP="00C96EEF"/>
    <w:p w:rsidR="00C96EEF" w:rsidRDefault="00C96EEF" w:rsidP="00C96EEF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C96EEF" w:rsidRDefault="00C96EEF" w:rsidP="00C96EEF"/>
    <w:p w:rsidR="00C96EEF" w:rsidRDefault="00C96EEF" w:rsidP="00C96EEF">
      <w:pPr>
        <w:jc w:val="center"/>
        <w:outlineLvl w:val="0"/>
        <w:rPr>
          <w:b/>
          <w:caps/>
          <w:sz w:val="28"/>
          <w:szCs w:val="28"/>
        </w:rPr>
      </w:pPr>
    </w:p>
    <w:p w:rsidR="00C96EEF" w:rsidRDefault="00C96EEF" w:rsidP="00C96EEF">
      <w:pPr>
        <w:jc w:val="center"/>
        <w:outlineLvl w:val="0"/>
        <w:rPr>
          <w:b/>
          <w:caps/>
          <w:sz w:val="28"/>
          <w:szCs w:val="28"/>
        </w:rPr>
      </w:pPr>
    </w:p>
    <w:p w:rsidR="00C96EEF" w:rsidRDefault="00C96EEF" w:rsidP="00C96EEF">
      <w:pPr>
        <w:jc w:val="center"/>
        <w:outlineLvl w:val="0"/>
        <w:rPr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ПРОФЕССИОНАЛЬНОГО МОДУЛЯ</w:t>
      </w:r>
    </w:p>
    <w:p w:rsidR="00C96EEF" w:rsidRDefault="00C96EEF" w:rsidP="00C96EEF">
      <w:pPr>
        <w:jc w:val="center"/>
        <w:rPr>
          <w:b/>
          <w:caps/>
        </w:rPr>
      </w:pPr>
    </w:p>
    <w:p w:rsidR="00C96EEF" w:rsidRDefault="00C96EEF" w:rsidP="00C9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 02. «</w:t>
      </w:r>
      <w:r w:rsidRPr="00CF420E">
        <w:rPr>
          <w:b/>
          <w:sz w:val="28"/>
          <w:szCs w:val="28"/>
        </w:rPr>
        <w:t>Документирование и организационная обработка документов</w:t>
      </w:r>
      <w:r>
        <w:rPr>
          <w:b/>
          <w:sz w:val="28"/>
          <w:szCs w:val="28"/>
        </w:rPr>
        <w:t>»</w:t>
      </w:r>
    </w:p>
    <w:p w:rsidR="00C96EEF" w:rsidRPr="00CF420E" w:rsidRDefault="00C96EEF" w:rsidP="00C9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C96EEF" w:rsidRPr="00CF420E" w:rsidRDefault="00C96EEF" w:rsidP="00C9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30123E" w:rsidRPr="00CD6C1C" w:rsidRDefault="00C94516" w:rsidP="0030123E">
      <w:pPr>
        <w:tabs>
          <w:tab w:val="left" w:pos="1701"/>
        </w:tabs>
        <w:spacing w:line="360" w:lineRule="auto"/>
        <w:ind w:left="1416" w:firstLine="708"/>
      </w:pPr>
      <w:r>
        <w:rPr>
          <w:b/>
          <w:sz w:val="28"/>
          <w:szCs w:val="28"/>
        </w:rPr>
        <w:t xml:space="preserve"> </w:t>
      </w:r>
      <w:r w:rsidR="0030123E" w:rsidRPr="00CD6C1C">
        <w:rPr>
          <w:b/>
        </w:rPr>
        <w:t>Профессия</w:t>
      </w:r>
      <w:r w:rsidR="0030123E">
        <w:t xml:space="preserve"> 46.01.03 Делопроизводитель</w:t>
      </w:r>
    </w:p>
    <w:p w:rsidR="0030123E" w:rsidRDefault="0030123E" w:rsidP="0030123E">
      <w:pPr>
        <w:spacing w:line="360" w:lineRule="auto"/>
        <w:ind w:firstLine="708"/>
      </w:pPr>
      <w:r>
        <w:rPr>
          <w:b/>
        </w:rPr>
        <w:t xml:space="preserve">                        </w:t>
      </w:r>
      <w:r w:rsidRPr="00CD6C1C">
        <w:rPr>
          <w:b/>
        </w:rPr>
        <w:t xml:space="preserve">Форма обучения </w:t>
      </w:r>
      <w:r>
        <w:t>очная</w:t>
      </w:r>
    </w:p>
    <w:p w:rsidR="0030123E" w:rsidRPr="002F0E1D" w:rsidRDefault="0030123E" w:rsidP="0030123E">
      <w:pPr>
        <w:tabs>
          <w:tab w:val="left" w:pos="1843"/>
          <w:tab w:val="left" w:pos="2127"/>
        </w:tabs>
        <w:spacing w:line="360" w:lineRule="auto"/>
        <w:ind w:firstLine="708"/>
      </w:pPr>
      <w:r>
        <w:rPr>
          <w:b/>
        </w:rPr>
        <w:t xml:space="preserve">                        </w:t>
      </w:r>
      <w:r w:rsidRPr="00CD6C1C">
        <w:rPr>
          <w:b/>
        </w:rPr>
        <w:t>Квалификация выпускника</w:t>
      </w:r>
      <w:r>
        <w:t xml:space="preserve"> делопроизводитель</w:t>
      </w:r>
    </w:p>
    <w:p w:rsidR="0030123E" w:rsidRPr="00CD6C1C" w:rsidRDefault="0030123E" w:rsidP="0030123E">
      <w:pPr>
        <w:spacing w:line="360" w:lineRule="auto"/>
        <w:ind w:firstLine="708"/>
      </w:pPr>
      <w:r>
        <w:rPr>
          <w:b/>
        </w:rPr>
        <w:t xml:space="preserve">                        </w:t>
      </w:r>
      <w:r w:rsidRPr="00CD6C1C">
        <w:rPr>
          <w:b/>
        </w:rPr>
        <w:t>Срок обучения</w:t>
      </w:r>
      <w:r>
        <w:t xml:space="preserve"> 10 месяцев</w:t>
      </w:r>
    </w:p>
    <w:p w:rsidR="0030123E" w:rsidRPr="00CD6C1C" w:rsidRDefault="0030123E" w:rsidP="0030123E">
      <w:pPr>
        <w:spacing w:line="360" w:lineRule="auto"/>
        <w:ind w:firstLine="708"/>
      </w:pPr>
      <w:r>
        <w:rPr>
          <w:b/>
        </w:rPr>
        <w:t xml:space="preserve">                        </w:t>
      </w:r>
      <w:r w:rsidRPr="00CD6C1C">
        <w:rPr>
          <w:b/>
        </w:rPr>
        <w:t>Базовое образование</w:t>
      </w:r>
      <w:r>
        <w:t xml:space="preserve"> среднее общее</w:t>
      </w:r>
    </w:p>
    <w:p w:rsidR="00362A53" w:rsidRDefault="00362A53" w:rsidP="0030123E">
      <w:pPr>
        <w:spacing w:line="360" w:lineRule="auto"/>
        <w:rPr>
          <w:b/>
          <w:sz w:val="28"/>
          <w:szCs w:val="28"/>
        </w:rPr>
      </w:pPr>
    </w:p>
    <w:p w:rsidR="00C96EEF" w:rsidRDefault="00C96EEF" w:rsidP="00362A53">
      <w:pPr>
        <w:spacing w:line="360" w:lineRule="auto"/>
        <w:rPr>
          <w:b/>
        </w:rPr>
      </w:pPr>
    </w:p>
    <w:p w:rsidR="00C96EEF" w:rsidRDefault="00C96EEF" w:rsidP="00C96EEF">
      <w:pPr>
        <w:jc w:val="center"/>
        <w:rPr>
          <w:b/>
        </w:rPr>
      </w:pPr>
    </w:p>
    <w:p w:rsidR="00C96EEF" w:rsidRDefault="00C96EEF" w:rsidP="00C96EEF">
      <w:pPr>
        <w:rPr>
          <w:b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C96EEF" w:rsidRDefault="00C96EEF" w:rsidP="00C96EEF">
      <w:pPr>
        <w:autoSpaceDE w:val="0"/>
        <w:autoSpaceDN w:val="0"/>
        <w:adjustRightInd w:val="0"/>
        <w:rPr>
          <w:color w:val="000000"/>
        </w:rPr>
      </w:pPr>
    </w:p>
    <w:p w:rsidR="006C2D0D" w:rsidRDefault="006C2D0D" w:rsidP="007844FB">
      <w:pPr>
        <w:widowControl w:val="0"/>
        <w:tabs>
          <w:tab w:val="left" w:pos="0"/>
        </w:tabs>
        <w:suppressAutoHyphens/>
        <w:ind w:left="2100" w:firstLine="1440"/>
        <w:rPr>
          <w:b/>
        </w:rPr>
      </w:pPr>
    </w:p>
    <w:p w:rsidR="00362A53" w:rsidRDefault="00362A53" w:rsidP="007844FB">
      <w:pPr>
        <w:widowControl w:val="0"/>
        <w:tabs>
          <w:tab w:val="left" w:pos="0"/>
        </w:tabs>
        <w:suppressAutoHyphens/>
        <w:ind w:left="2100" w:firstLine="1440"/>
        <w:rPr>
          <w:b/>
        </w:rPr>
      </w:pPr>
    </w:p>
    <w:p w:rsidR="006C2D0D" w:rsidRPr="007844FB" w:rsidRDefault="006C2D0D" w:rsidP="007844FB">
      <w:pPr>
        <w:widowControl w:val="0"/>
        <w:tabs>
          <w:tab w:val="left" w:pos="0"/>
        </w:tabs>
        <w:suppressAutoHyphens/>
        <w:ind w:left="2100" w:firstLine="1440"/>
        <w:rPr>
          <w:b/>
        </w:rPr>
      </w:pPr>
    </w:p>
    <w:p w:rsidR="007844FB" w:rsidRPr="007844FB" w:rsidRDefault="007844FB" w:rsidP="007844FB">
      <w:pPr>
        <w:widowControl w:val="0"/>
        <w:tabs>
          <w:tab w:val="left" w:pos="0"/>
        </w:tabs>
        <w:suppressAutoHyphens/>
        <w:ind w:left="2100" w:firstLine="1440"/>
        <w:rPr>
          <w:b/>
        </w:rPr>
      </w:pPr>
      <w:r w:rsidRPr="007844FB">
        <w:rPr>
          <w:b/>
        </w:rPr>
        <w:t>СОДЕРЖАНИЕ</w:t>
      </w:r>
    </w:p>
    <w:p w:rsidR="007844FB" w:rsidRPr="007844FB" w:rsidRDefault="007844FB" w:rsidP="00784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844FB" w:rsidRPr="007844FB" w:rsidTr="004457DB">
        <w:tc>
          <w:tcPr>
            <w:tcW w:w="7668" w:type="dxa"/>
            <w:shd w:val="clear" w:color="auto" w:fill="auto"/>
          </w:tcPr>
          <w:p w:rsidR="007844FB" w:rsidRPr="007844FB" w:rsidRDefault="007844FB" w:rsidP="007844FB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844FB" w:rsidRPr="007844FB" w:rsidRDefault="007844FB" w:rsidP="007844F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844FB" w:rsidRPr="007844FB" w:rsidTr="004457DB">
        <w:tc>
          <w:tcPr>
            <w:tcW w:w="7668" w:type="dxa"/>
            <w:shd w:val="clear" w:color="auto" w:fill="auto"/>
          </w:tcPr>
          <w:p w:rsidR="007844FB" w:rsidRPr="007844FB" w:rsidRDefault="007844FB" w:rsidP="00113C96">
            <w:pPr>
              <w:keepNext/>
              <w:numPr>
                <w:ilvl w:val="0"/>
                <w:numId w:val="1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7844FB">
              <w:rPr>
                <w:b/>
                <w:caps/>
              </w:rPr>
              <w:t>ПАСПОРТ рабочей ПРОГРАММЫ УЧЕБНОЙ ДИСЦИПЛИНЫ</w:t>
            </w:r>
          </w:p>
          <w:p w:rsidR="007844FB" w:rsidRPr="007844FB" w:rsidRDefault="007844FB" w:rsidP="007844FB"/>
        </w:tc>
        <w:tc>
          <w:tcPr>
            <w:tcW w:w="1903" w:type="dxa"/>
            <w:shd w:val="clear" w:color="auto" w:fill="auto"/>
          </w:tcPr>
          <w:p w:rsidR="007844FB" w:rsidRPr="007844FB" w:rsidRDefault="00EC31B9" w:rsidP="007844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844FB" w:rsidRPr="007844FB" w:rsidTr="004457DB">
        <w:tc>
          <w:tcPr>
            <w:tcW w:w="7668" w:type="dxa"/>
            <w:shd w:val="clear" w:color="auto" w:fill="auto"/>
          </w:tcPr>
          <w:p w:rsidR="007844FB" w:rsidRPr="007844FB" w:rsidRDefault="007844FB" w:rsidP="00113C96">
            <w:pPr>
              <w:keepNext/>
              <w:numPr>
                <w:ilvl w:val="0"/>
                <w:numId w:val="1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7844FB">
              <w:rPr>
                <w:b/>
                <w:caps/>
              </w:rPr>
              <w:t>СТРУКТУРА и содержание УЧЕБНОЙ ДИСЦИПЛИНЫ</w:t>
            </w:r>
          </w:p>
          <w:p w:rsidR="007844FB" w:rsidRPr="007844FB" w:rsidRDefault="007844FB" w:rsidP="007844FB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844FB" w:rsidRPr="007844FB" w:rsidRDefault="00EC31B9" w:rsidP="007844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844FB" w:rsidRPr="007844FB" w:rsidTr="004457DB">
        <w:trPr>
          <w:trHeight w:val="670"/>
        </w:trPr>
        <w:tc>
          <w:tcPr>
            <w:tcW w:w="7668" w:type="dxa"/>
            <w:shd w:val="clear" w:color="auto" w:fill="auto"/>
          </w:tcPr>
          <w:p w:rsidR="007844FB" w:rsidRPr="007844FB" w:rsidRDefault="007844FB" w:rsidP="00113C96">
            <w:pPr>
              <w:keepNext/>
              <w:numPr>
                <w:ilvl w:val="0"/>
                <w:numId w:val="1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7844FB">
              <w:rPr>
                <w:b/>
                <w:caps/>
              </w:rPr>
              <w:t>условия реализации  рабочей ПРОГРАММЫ учебной дисциплины</w:t>
            </w:r>
          </w:p>
          <w:p w:rsidR="007844FB" w:rsidRPr="007844FB" w:rsidRDefault="007844FB" w:rsidP="007844FB">
            <w:pPr>
              <w:keepNext/>
              <w:autoSpaceDE w:val="0"/>
              <w:autoSpaceDN w:val="0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844FB" w:rsidRPr="007844FB" w:rsidRDefault="00EC31B9" w:rsidP="007844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7844FB" w:rsidRPr="007844FB" w:rsidTr="004457DB">
        <w:tc>
          <w:tcPr>
            <w:tcW w:w="7668" w:type="dxa"/>
            <w:shd w:val="clear" w:color="auto" w:fill="auto"/>
          </w:tcPr>
          <w:p w:rsidR="007844FB" w:rsidRPr="007844FB" w:rsidRDefault="007844FB" w:rsidP="00113C96">
            <w:pPr>
              <w:keepNext/>
              <w:numPr>
                <w:ilvl w:val="0"/>
                <w:numId w:val="17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7844F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844FB" w:rsidRPr="007844FB" w:rsidRDefault="007844FB" w:rsidP="007844FB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844FB" w:rsidRPr="007844FB" w:rsidRDefault="00EC31B9" w:rsidP="007844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</w:tbl>
    <w:p w:rsidR="00CF420E" w:rsidRPr="00CF420E" w:rsidRDefault="00CF420E" w:rsidP="00CF42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CF420E" w:rsidRPr="00CF420E" w:rsidRDefault="00CF420E" w:rsidP="00CF4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CF420E" w:rsidRPr="00CF420E" w:rsidSect="00CF420E">
          <w:footerReference w:type="even" r:id="rId8"/>
          <w:footerReference w:type="default" r:id="rId9"/>
          <w:footerReference w:type="first" r:id="rId10"/>
          <w:pgSz w:w="11906" w:h="16838"/>
          <w:pgMar w:top="397" w:right="851" w:bottom="397" w:left="1418" w:header="709" w:footer="709" w:gutter="0"/>
          <w:cols w:space="720"/>
          <w:titlePg/>
          <w:docGrid w:linePitch="326"/>
        </w:sectPr>
      </w:pPr>
    </w:p>
    <w:p w:rsidR="007844FB" w:rsidRDefault="007844FB" w:rsidP="00CF4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F420E" w:rsidRPr="007844FB" w:rsidRDefault="00CF420E" w:rsidP="00CF4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844FB">
        <w:rPr>
          <w:b/>
          <w:caps/>
        </w:rPr>
        <w:t>1</w:t>
      </w:r>
      <w:r w:rsidRPr="00CF420E">
        <w:rPr>
          <w:b/>
          <w:caps/>
          <w:sz w:val="28"/>
          <w:szCs w:val="28"/>
        </w:rPr>
        <w:t xml:space="preserve">. </w:t>
      </w:r>
      <w:r w:rsidRPr="007844FB">
        <w:rPr>
          <w:b/>
          <w:caps/>
        </w:rPr>
        <w:t xml:space="preserve">паспорт рабочей ПРОГРАММЫ </w:t>
      </w:r>
    </w:p>
    <w:p w:rsidR="00CF420E" w:rsidRPr="007844FB" w:rsidRDefault="00CF420E" w:rsidP="00CF4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844FB">
        <w:rPr>
          <w:b/>
          <w:caps/>
        </w:rPr>
        <w:t>ПРОФЕССИОНАЛЬНОГО МОДУЛЯ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F420E" w:rsidRPr="00CF420E" w:rsidRDefault="002E040D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 02</w:t>
      </w:r>
      <w:r w:rsidR="00EC31B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F420E" w:rsidRPr="00CF420E">
        <w:rPr>
          <w:b/>
          <w:sz w:val="28"/>
          <w:szCs w:val="28"/>
        </w:rPr>
        <w:t>Документирование и организационная обработка документов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CF420E" w:rsidRPr="00803BE7" w:rsidRDefault="00CF420E" w:rsidP="00803BE7">
      <w:pPr>
        <w:pStyle w:val="af7"/>
        <w:numPr>
          <w:ilvl w:val="1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803BE7">
        <w:rPr>
          <w:b/>
          <w:sz w:val="28"/>
          <w:szCs w:val="28"/>
        </w:rPr>
        <w:t>Область применения примерной программы</w:t>
      </w:r>
    </w:p>
    <w:p w:rsidR="00803BE7" w:rsidRPr="00803BE7" w:rsidRDefault="00803BE7" w:rsidP="00803B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3BE7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профессионального модуля</w:t>
      </w:r>
      <w:r w:rsidRPr="00803BE7">
        <w:rPr>
          <w:sz w:val="28"/>
          <w:szCs w:val="28"/>
        </w:rPr>
        <w:t xml:space="preserve"> является частью основной профессиональной образовательной программы среднего профессионального образования в соответствии с ФГОС по профессии 46.01.03. Делопроизводитель</w:t>
      </w:r>
      <w:r w:rsidRPr="00803BE7">
        <w:rPr>
          <w:b/>
          <w:sz w:val="28"/>
          <w:szCs w:val="28"/>
        </w:rPr>
        <w:t xml:space="preserve">, </w:t>
      </w:r>
      <w:r w:rsidRPr="00247C59">
        <w:t xml:space="preserve"> </w:t>
      </w:r>
      <w:r w:rsidRPr="00803BE7">
        <w:rPr>
          <w:sz w:val="28"/>
          <w:szCs w:val="28"/>
        </w:rPr>
        <w:t>укрупненной группы профессий 46.00.00 История и археология.</w:t>
      </w:r>
    </w:p>
    <w:p w:rsidR="002E040D" w:rsidRPr="002E040D" w:rsidRDefault="00312E6C" w:rsidP="00803BE7">
      <w:pPr>
        <w:ind w:firstLine="567"/>
        <w:rPr>
          <w:b/>
          <w:sz w:val="28"/>
          <w:szCs w:val="28"/>
        </w:rPr>
      </w:pPr>
      <w:r w:rsidRPr="00312E6C">
        <w:rPr>
          <w:sz w:val="28"/>
          <w:szCs w:val="28"/>
        </w:rPr>
        <w:t xml:space="preserve">Профессиональный модуль включает в себя изучение  междисциплинарного курса </w:t>
      </w:r>
      <w:r w:rsidR="002E040D">
        <w:rPr>
          <w:b/>
          <w:sz w:val="28"/>
          <w:szCs w:val="28"/>
        </w:rPr>
        <w:t>МДК.02.01</w:t>
      </w:r>
      <w:r w:rsidR="002E040D" w:rsidRPr="002E040D">
        <w:rPr>
          <w:b/>
          <w:sz w:val="28"/>
          <w:szCs w:val="28"/>
        </w:rPr>
        <w:t xml:space="preserve"> Организация и нормативно-правовые основы архивного дела</w:t>
      </w:r>
      <w:r w:rsidR="002E040D">
        <w:rPr>
          <w:b/>
          <w:sz w:val="28"/>
          <w:szCs w:val="28"/>
        </w:rPr>
        <w:t>, МДК 02.02 Обеспечение сохранности документов.</w:t>
      </w:r>
    </w:p>
    <w:p w:rsidR="002E040D" w:rsidRDefault="002E040D" w:rsidP="002E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12E6C" w:rsidRPr="00CF420E">
        <w:rPr>
          <w:sz w:val="28"/>
          <w:szCs w:val="28"/>
        </w:rPr>
        <w:t>Результатом освоения программы профессионального модуля явл</w:t>
      </w:r>
      <w:r>
        <w:rPr>
          <w:sz w:val="28"/>
          <w:szCs w:val="28"/>
        </w:rPr>
        <w:t>яется овладение студентами общих и профессиональных компетенций:</w:t>
      </w:r>
    </w:p>
    <w:p w:rsidR="00312E6C" w:rsidRPr="00CF420E" w:rsidRDefault="00312E6C" w:rsidP="00312E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312E6C" w:rsidRPr="00CF420E" w:rsidTr="00312E6C">
        <w:trPr>
          <w:trHeight w:val="651"/>
        </w:trPr>
        <w:tc>
          <w:tcPr>
            <w:tcW w:w="833" w:type="pct"/>
            <w:shd w:val="clear" w:color="auto" w:fill="auto"/>
            <w:vAlign w:val="center"/>
          </w:tcPr>
          <w:p w:rsidR="00312E6C" w:rsidRPr="00CF420E" w:rsidRDefault="00312E6C" w:rsidP="00312E6C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CF420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312E6C" w:rsidRPr="00CF420E" w:rsidRDefault="00312E6C" w:rsidP="00312E6C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CF420E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12E6C" w:rsidRPr="00CF420E" w:rsidTr="00312E6C">
        <w:trPr>
          <w:trHeight w:val="260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ПК 2.1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jc w:val="both"/>
              <w:rPr>
                <w:sz w:val="28"/>
              </w:rPr>
            </w:pPr>
            <w:r w:rsidRPr="00CF420E">
              <w:rPr>
                <w:sz w:val="28"/>
              </w:rPr>
              <w:t>Формировать дела.</w:t>
            </w:r>
          </w:p>
        </w:tc>
      </w:tr>
      <w:tr w:rsidR="00312E6C" w:rsidRPr="00CF420E" w:rsidTr="00312E6C">
        <w:trPr>
          <w:trHeight w:val="375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CF420E">
              <w:rPr>
                <w:sz w:val="28"/>
                <w:szCs w:val="28"/>
              </w:rPr>
              <w:t>ПК 2.2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</w:rPr>
              <w:t>Обеспечивать быстрый поиск документов по научно-справочному аппарату (картотекам) организации.</w:t>
            </w:r>
          </w:p>
        </w:tc>
      </w:tr>
      <w:tr w:rsidR="00312E6C" w:rsidRPr="00CF420E" w:rsidTr="00312E6C">
        <w:trPr>
          <w:trHeight w:val="386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</w:rPr>
              <w:t>ПК 2.3.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</w:rPr>
              <w:t>Систематизировать и хранить документы текущего архива.</w:t>
            </w:r>
          </w:p>
        </w:tc>
      </w:tr>
      <w:tr w:rsidR="00312E6C" w:rsidRPr="00CF420E" w:rsidTr="00312E6C">
        <w:trPr>
          <w:trHeight w:val="422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</w:rPr>
              <w:t>ПК 2.4.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</w:rPr>
              <w:t>Обеспечивать сохранность проходящей служебной документации.</w:t>
            </w:r>
          </w:p>
        </w:tc>
      </w:tr>
      <w:tr w:rsidR="00312E6C" w:rsidRPr="00CF420E" w:rsidTr="00312E6C">
        <w:trPr>
          <w:trHeight w:val="383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ПК 2.5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 w:rsidRPr="00CF420E">
              <w:rPr>
                <w:sz w:val="28"/>
              </w:rPr>
              <w:t>Готовить и передавать документы на архивное хранение.</w:t>
            </w:r>
          </w:p>
        </w:tc>
      </w:tr>
      <w:tr w:rsidR="00312E6C" w:rsidRPr="00CF420E" w:rsidTr="00312E6C">
        <w:trPr>
          <w:trHeight w:val="540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ПК 2.6. 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</w:rPr>
              <w:t>Обеспечивать сохранность архивных документов в организации.</w:t>
            </w:r>
          </w:p>
        </w:tc>
      </w:tr>
      <w:tr w:rsidR="00312E6C" w:rsidRPr="00CF420E" w:rsidTr="00312E6C"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12E6C" w:rsidRPr="00CF420E" w:rsidTr="00312E6C"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312E6C" w:rsidRPr="00CF420E" w:rsidTr="00312E6C">
        <w:trPr>
          <w:trHeight w:val="673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12E6C" w:rsidRPr="00CF420E" w:rsidTr="00312E6C">
        <w:trPr>
          <w:trHeight w:val="673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312E6C" w:rsidRPr="00CF420E" w:rsidTr="00312E6C">
        <w:trPr>
          <w:trHeight w:val="673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12E6C" w:rsidRPr="00CF420E" w:rsidTr="00312E6C">
        <w:trPr>
          <w:trHeight w:val="673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 xml:space="preserve">ОК 6. 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  <w:szCs w:val="28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312E6C" w:rsidRPr="00CF420E" w:rsidTr="00312E6C">
        <w:trPr>
          <w:trHeight w:val="673"/>
        </w:trPr>
        <w:tc>
          <w:tcPr>
            <w:tcW w:w="833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F420E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shd w:val="clear" w:color="auto" w:fill="auto"/>
          </w:tcPr>
          <w:p w:rsidR="00312E6C" w:rsidRPr="00CF420E" w:rsidRDefault="00312E6C" w:rsidP="00312E6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420E">
              <w:rPr>
                <w:spacing w:val="-6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312E6C" w:rsidRPr="00CF420E" w:rsidRDefault="00312E6C" w:rsidP="00312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12E6C" w:rsidRPr="00CF420E" w:rsidSect="00CF420E">
          <w:pgSz w:w="11907" w:h="16840"/>
          <w:pgMar w:top="397" w:right="851" w:bottom="397" w:left="1418" w:header="709" w:footer="709" w:gutter="0"/>
          <w:cols w:space="720"/>
        </w:sectPr>
      </w:pPr>
    </w:p>
    <w:p w:rsidR="00312E6C" w:rsidRPr="00312E6C" w:rsidRDefault="00312E6C" w:rsidP="00312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CF420E" w:rsidRPr="00CF420E" w:rsidRDefault="0055735C" w:rsidP="005573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  </w:t>
      </w:r>
      <w:r w:rsidR="00CF420E" w:rsidRPr="00CF420E">
        <w:rPr>
          <w:b/>
          <w:sz w:val="28"/>
          <w:szCs w:val="28"/>
        </w:rPr>
        <w:t>Цели и задачи профессионального модуля</w:t>
      </w:r>
    </w:p>
    <w:p w:rsidR="00CF420E" w:rsidRPr="00CF420E" w:rsidRDefault="00CF420E" w:rsidP="0055735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CF420E">
        <w:rPr>
          <w:color w:val="000000"/>
          <w:sz w:val="28"/>
          <w:szCs w:val="28"/>
        </w:rPr>
        <w:t xml:space="preserve">В результате освоения профессионального модуля студент </w:t>
      </w:r>
      <w:r w:rsidRPr="00CF420E">
        <w:rPr>
          <w:bCs/>
          <w:color w:val="000000"/>
          <w:sz w:val="28"/>
          <w:szCs w:val="28"/>
        </w:rPr>
        <w:t>должен:</w:t>
      </w:r>
    </w:p>
    <w:p w:rsidR="00CF420E" w:rsidRPr="00CF420E" w:rsidRDefault="00CF420E" w:rsidP="0055735C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CF420E">
        <w:rPr>
          <w:b/>
          <w:bCs/>
          <w:color w:val="000000"/>
          <w:sz w:val="28"/>
          <w:szCs w:val="28"/>
        </w:rPr>
        <w:t>иметь практический опыт:</w:t>
      </w:r>
      <w:r w:rsidRPr="00CF420E">
        <w:rPr>
          <w:color w:val="000000"/>
          <w:sz w:val="28"/>
          <w:szCs w:val="28"/>
        </w:rPr>
        <w:t xml:space="preserve"> </w:t>
      </w:r>
    </w:p>
    <w:p w:rsidR="00CF420E" w:rsidRPr="00CF420E" w:rsidRDefault="00CF420E" w:rsidP="0055735C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CF420E">
        <w:rPr>
          <w:color w:val="000000"/>
          <w:sz w:val="28"/>
          <w:szCs w:val="28"/>
        </w:rPr>
        <w:t>документирования и документационной обработки документов канцелярии (архива);</w:t>
      </w:r>
    </w:p>
    <w:p w:rsidR="00CF420E" w:rsidRPr="00CF420E" w:rsidRDefault="00CF420E" w:rsidP="0055735C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CF420E">
        <w:rPr>
          <w:b/>
          <w:bCs/>
          <w:color w:val="000000"/>
          <w:sz w:val="28"/>
          <w:szCs w:val="28"/>
        </w:rPr>
        <w:t>уметь:</w:t>
      </w:r>
    </w:p>
    <w:p w:rsidR="00CF420E" w:rsidRPr="00CF420E" w:rsidRDefault="00CF420E" w:rsidP="0055735C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проверять правильность оформления документов;</w:t>
      </w:r>
    </w:p>
    <w:p w:rsidR="00CF420E" w:rsidRPr="00CF420E" w:rsidRDefault="00CF420E" w:rsidP="0055735C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систематизировать и хранить документы текущего архива;</w:t>
      </w:r>
    </w:p>
    <w:p w:rsidR="00CF420E" w:rsidRPr="00CF420E" w:rsidRDefault="00CF420E" w:rsidP="0055735C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формировать справочный аппарат, обеспечивающий быстрый поиск документов;</w:t>
      </w:r>
    </w:p>
    <w:p w:rsidR="00CF420E" w:rsidRPr="00CF420E" w:rsidRDefault="00CF420E" w:rsidP="0055735C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осуществлять экспертизу документов, готовить и передавать документальные материалы на хранение в архив</w:t>
      </w:r>
      <w:r w:rsidRPr="00CF420E">
        <w:rPr>
          <w:spacing w:val="-8"/>
          <w:sz w:val="28"/>
          <w:szCs w:val="28"/>
        </w:rPr>
        <w:t>;</w:t>
      </w:r>
    </w:p>
    <w:p w:rsidR="00CF420E" w:rsidRPr="00CF420E" w:rsidRDefault="00CF420E" w:rsidP="0055735C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CF420E">
        <w:rPr>
          <w:b/>
          <w:bCs/>
          <w:color w:val="000000"/>
          <w:sz w:val="28"/>
          <w:szCs w:val="28"/>
        </w:rPr>
        <w:t xml:space="preserve">знать: </w:t>
      </w:r>
    </w:p>
    <w:p w:rsidR="00CF420E" w:rsidRPr="00CF420E" w:rsidRDefault="00CF420E" w:rsidP="0055735C">
      <w:pPr>
        <w:widowControl w:val="0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основные положения Единой государственной системы делопроизводства;</w:t>
      </w:r>
    </w:p>
    <w:p w:rsidR="00CF420E" w:rsidRPr="00CF420E" w:rsidRDefault="00CF420E" w:rsidP="0055735C">
      <w:pPr>
        <w:widowControl w:val="0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виды, функции документов, правила их составления и оформления;</w:t>
      </w:r>
    </w:p>
    <w:p w:rsidR="00CF420E" w:rsidRPr="002F5AA4" w:rsidRDefault="00CF420E" w:rsidP="0055735C">
      <w:pPr>
        <w:widowControl w:val="0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порядок документирования информационно – справочных материалов.</w:t>
      </w:r>
    </w:p>
    <w:p w:rsidR="00CF420E" w:rsidRPr="003A19E2" w:rsidRDefault="0055735C" w:rsidP="00557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CF420E" w:rsidRPr="00CF420E">
        <w:rPr>
          <w:b/>
          <w:sz w:val="28"/>
          <w:szCs w:val="28"/>
        </w:rPr>
        <w:t xml:space="preserve"> Рекомендуемое количество часов на освоение программы профессионального модуля:</w:t>
      </w:r>
    </w:p>
    <w:p w:rsidR="00CF420E" w:rsidRPr="00CF420E" w:rsidRDefault="00CF420E" w:rsidP="00557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- максимальной уче</w:t>
      </w:r>
      <w:r w:rsidR="003A19E2">
        <w:rPr>
          <w:sz w:val="28"/>
          <w:szCs w:val="28"/>
        </w:rPr>
        <w:t>бной нагрузки обучающегося – 537</w:t>
      </w:r>
      <w:r w:rsidRPr="00CF420E">
        <w:rPr>
          <w:sz w:val="28"/>
          <w:szCs w:val="28"/>
        </w:rPr>
        <w:t xml:space="preserve"> часов, включая:</w:t>
      </w:r>
    </w:p>
    <w:p w:rsidR="00CF420E" w:rsidRDefault="00CF420E" w:rsidP="00557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 xml:space="preserve">- </w:t>
      </w:r>
      <w:r w:rsidR="003A19E2">
        <w:rPr>
          <w:sz w:val="28"/>
          <w:szCs w:val="28"/>
        </w:rPr>
        <w:t>о</w:t>
      </w:r>
      <w:r w:rsidR="003A19E2" w:rsidRPr="003A19E2">
        <w:rPr>
          <w:sz w:val="28"/>
          <w:szCs w:val="28"/>
        </w:rPr>
        <w:t>бязательная аудиторная учебная нагрузка</w:t>
      </w:r>
      <w:r w:rsidR="003A19E2">
        <w:rPr>
          <w:b/>
        </w:rPr>
        <w:t xml:space="preserve"> </w:t>
      </w:r>
      <w:r w:rsidR="003A19E2">
        <w:rPr>
          <w:sz w:val="28"/>
          <w:szCs w:val="28"/>
        </w:rPr>
        <w:t>– 406</w:t>
      </w:r>
      <w:r w:rsidRPr="00CF420E">
        <w:rPr>
          <w:sz w:val="28"/>
          <w:szCs w:val="28"/>
        </w:rPr>
        <w:t xml:space="preserve"> часа;</w:t>
      </w:r>
    </w:p>
    <w:p w:rsidR="003A19E2" w:rsidRDefault="003A19E2" w:rsidP="00557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лекции – 122 часа;</w:t>
      </w:r>
    </w:p>
    <w:p w:rsidR="003A19E2" w:rsidRPr="00CF420E" w:rsidRDefault="003A19E2" w:rsidP="00557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практические – 140;</w:t>
      </w:r>
    </w:p>
    <w:p w:rsidR="00CF420E" w:rsidRPr="00CF420E" w:rsidRDefault="00CF420E" w:rsidP="00557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- самостоят</w:t>
      </w:r>
      <w:r w:rsidR="003A19E2">
        <w:rPr>
          <w:sz w:val="28"/>
          <w:szCs w:val="28"/>
        </w:rPr>
        <w:t>ельной работы – 131</w:t>
      </w:r>
      <w:r w:rsidRPr="00CF420E">
        <w:rPr>
          <w:sz w:val="28"/>
          <w:szCs w:val="28"/>
        </w:rPr>
        <w:t xml:space="preserve"> часов;</w:t>
      </w:r>
    </w:p>
    <w:p w:rsidR="00CF420E" w:rsidRPr="00CF420E" w:rsidRDefault="00CF420E" w:rsidP="00557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F420E">
        <w:rPr>
          <w:sz w:val="28"/>
          <w:szCs w:val="28"/>
        </w:rPr>
        <w:t>- учебной и</w:t>
      </w:r>
      <w:r w:rsidR="003A19E2">
        <w:rPr>
          <w:sz w:val="28"/>
          <w:szCs w:val="28"/>
        </w:rPr>
        <w:t xml:space="preserve"> производственной практики – 288</w:t>
      </w:r>
      <w:r w:rsidRPr="00CF420E">
        <w:rPr>
          <w:sz w:val="28"/>
          <w:szCs w:val="28"/>
        </w:rPr>
        <w:t xml:space="preserve"> часов.</w:t>
      </w:r>
    </w:p>
    <w:p w:rsidR="0020619D" w:rsidRPr="00577ADE" w:rsidRDefault="0020619D" w:rsidP="0020619D">
      <w:pPr>
        <w:pStyle w:val="1"/>
        <w:jc w:val="center"/>
        <w:rPr>
          <w:b/>
        </w:rPr>
      </w:pPr>
      <w:r w:rsidRPr="00577ADE">
        <w:rPr>
          <w:b/>
        </w:rPr>
        <w:t>ПМ.02</w:t>
      </w:r>
      <w:r w:rsidRPr="00577ADE">
        <w:rPr>
          <w:b/>
          <w:bCs/>
        </w:rPr>
        <w:t xml:space="preserve"> </w:t>
      </w:r>
      <w:r w:rsidRPr="00577ADE">
        <w:rPr>
          <w:b/>
        </w:rPr>
        <w:t>Документирование и организационная обработка документов</w:t>
      </w:r>
    </w:p>
    <w:p w:rsidR="0020619D" w:rsidRPr="00577ADE" w:rsidRDefault="0020619D" w:rsidP="0020619D">
      <w:pPr>
        <w:rPr>
          <w:lang w:val="x-none" w:eastAsia="x-none"/>
        </w:rPr>
      </w:pPr>
    </w:p>
    <w:tbl>
      <w:tblPr>
        <w:tblW w:w="939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9"/>
        <w:gridCol w:w="1701"/>
      </w:tblGrid>
      <w:tr w:rsidR="0020619D" w:rsidRPr="00577ADE" w:rsidTr="0009454E">
        <w:trPr>
          <w:trHeight w:val="460"/>
        </w:trPr>
        <w:tc>
          <w:tcPr>
            <w:tcW w:w="768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619D" w:rsidRPr="00577ADE" w:rsidRDefault="0020619D" w:rsidP="0009454E">
            <w:pPr>
              <w:spacing w:line="259" w:lineRule="auto"/>
              <w:jc w:val="center"/>
              <w:rPr>
                <w:b/>
              </w:rPr>
            </w:pPr>
            <w:r w:rsidRPr="00577ADE"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0619D" w:rsidRPr="00577ADE" w:rsidRDefault="0020619D" w:rsidP="0009454E">
            <w:pPr>
              <w:spacing w:line="259" w:lineRule="auto"/>
              <w:jc w:val="center"/>
              <w:rPr>
                <w:b/>
              </w:rPr>
            </w:pPr>
            <w:r w:rsidRPr="00577ADE">
              <w:rPr>
                <w:b/>
              </w:rPr>
              <w:t>Объём, часов</w:t>
            </w:r>
          </w:p>
        </w:tc>
      </w:tr>
      <w:tr w:rsidR="0020619D" w:rsidRPr="00577ADE" w:rsidTr="0009454E">
        <w:trPr>
          <w:trHeight w:val="285"/>
        </w:trPr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537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Обязательная аудиторная учебная нагрузка, в том числе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406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</w:pPr>
            <w:r w:rsidRPr="00577ADE">
              <w:t>лекции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</w:pPr>
            <w:r w:rsidRPr="00577ADE">
              <w:t>96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</w:pPr>
            <w:r w:rsidRPr="00577ADE">
              <w:t>практических занятий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</w:pPr>
            <w:r w:rsidRPr="00577ADE">
              <w:t>310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Самостоятельная работа обучающегося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131</w:t>
            </w:r>
          </w:p>
        </w:tc>
      </w:tr>
      <w:tr w:rsidR="0020619D" w:rsidRPr="00577ADE" w:rsidTr="0009454E">
        <w:trPr>
          <w:trHeight w:val="270"/>
        </w:trPr>
        <w:tc>
          <w:tcPr>
            <w:tcW w:w="7689" w:type="dxa"/>
            <w:tcBorders>
              <w:left w:val="single" w:sz="12" w:space="0" w:color="auto"/>
              <w:bottom w:val="single" w:sz="8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Учебная практика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72</w:t>
            </w:r>
          </w:p>
        </w:tc>
      </w:tr>
      <w:tr w:rsidR="0020619D" w:rsidRPr="00577ADE" w:rsidTr="0009454E">
        <w:trPr>
          <w:trHeight w:val="330"/>
        </w:trPr>
        <w:tc>
          <w:tcPr>
            <w:tcW w:w="7689" w:type="dxa"/>
            <w:tcBorders>
              <w:top w:val="single" w:sz="8" w:space="0" w:color="auto"/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8" w:space="0" w:color="auto"/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72</w:t>
            </w:r>
          </w:p>
        </w:tc>
      </w:tr>
      <w:tr w:rsidR="0020619D" w:rsidRPr="00577ADE" w:rsidTr="0009454E">
        <w:trPr>
          <w:trHeight w:val="253"/>
        </w:trPr>
        <w:tc>
          <w:tcPr>
            <w:tcW w:w="93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Итоговая аттестация: экзамен (квалификационный)</w:t>
            </w:r>
          </w:p>
        </w:tc>
      </w:tr>
    </w:tbl>
    <w:p w:rsidR="0020619D" w:rsidRPr="00577ADE" w:rsidRDefault="0020619D" w:rsidP="0020619D"/>
    <w:p w:rsidR="0020619D" w:rsidRPr="00577ADE" w:rsidRDefault="0020619D" w:rsidP="0020619D"/>
    <w:p w:rsidR="0020619D" w:rsidRPr="00577ADE" w:rsidRDefault="0020619D" w:rsidP="0020619D"/>
    <w:p w:rsidR="0020619D" w:rsidRPr="00577ADE" w:rsidRDefault="0020619D" w:rsidP="0020619D"/>
    <w:p w:rsidR="0020619D" w:rsidRPr="00577ADE" w:rsidRDefault="0020619D" w:rsidP="0020619D"/>
    <w:p w:rsidR="0020619D" w:rsidRDefault="0020619D" w:rsidP="0020619D">
      <w:pPr>
        <w:pStyle w:val="1"/>
        <w:jc w:val="center"/>
        <w:rPr>
          <w:b/>
        </w:rPr>
      </w:pPr>
    </w:p>
    <w:p w:rsidR="0020619D" w:rsidRDefault="0020619D" w:rsidP="0020619D">
      <w:pPr>
        <w:pStyle w:val="1"/>
        <w:jc w:val="center"/>
        <w:rPr>
          <w:b/>
        </w:rPr>
      </w:pPr>
    </w:p>
    <w:p w:rsidR="0020619D" w:rsidRDefault="0020619D" w:rsidP="0020619D">
      <w:pPr>
        <w:pStyle w:val="1"/>
        <w:jc w:val="center"/>
        <w:rPr>
          <w:b/>
        </w:rPr>
      </w:pPr>
    </w:p>
    <w:p w:rsidR="0020619D" w:rsidRPr="00577ADE" w:rsidRDefault="0020619D" w:rsidP="0020619D">
      <w:pPr>
        <w:pStyle w:val="1"/>
        <w:jc w:val="center"/>
        <w:rPr>
          <w:b/>
        </w:rPr>
      </w:pPr>
      <w:r w:rsidRPr="00577ADE">
        <w:rPr>
          <w:b/>
        </w:rPr>
        <w:t>Виды учебной работы и объём учебных часов по междисциплинарному курсу  МДК 02.01</w:t>
      </w:r>
      <w:r w:rsidRPr="00577ADE">
        <w:rPr>
          <w:i/>
        </w:rPr>
        <w:t xml:space="preserve"> </w:t>
      </w:r>
      <w:r w:rsidRPr="00577ADE">
        <w:rPr>
          <w:b/>
        </w:rPr>
        <w:t>Организация и нормативно – правовые основы архивного дела</w:t>
      </w:r>
    </w:p>
    <w:tbl>
      <w:tblPr>
        <w:tblW w:w="939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9"/>
        <w:gridCol w:w="1701"/>
      </w:tblGrid>
      <w:tr w:rsidR="0020619D" w:rsidRPr="00577ADE" w:rsidTr="0009454E">
        <w:trPr>
          <w:trHeight w:val="57"/>
        </w:trPr>
        <w:tc>
          <w:tcPr>
            <w:tcW w:w="768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619D" w:rsidRPr="00577ADE" w:rsidRDefault="0020619D" w:rsidP="0009454E">
            <w:pPr>
              <w:spacing w:line="259" w:lineRule="auto"/>
              <w:jc w:val="center"/>
              <w:rPr>
                <w:b/>
              </w:rPr>
            </w:pPr>
            <w:r w:rsidRPr="00577ADE"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0619D" w:rsidRPr="00577ADE" w:rsidRDefault="0020619D" w:rsidP="0009454E">
            <w:pPr>
              <w:spacing w:line="259" w:lineRule="auto"/>
              <w:jc w:val="center"/>
              <w:rPr>
                <w:b/>
              </w:rPr>
            </w:pPr>
            <w:r w:rsidRPr="00577ADE">
              <w:rPr>
                <w:b/>
              </w:rPr>
              <w:t>Объём, часов</w:t>
            </w:r>
          </w:p>
        </w:tc>
      </w:tr>
      <w:tr w:rsidR="0020619D" w:rsidRPr="00577ADE" w:rsidTr="0009454E">
        <w:trPr>
          <w:trHeight w:val="285"/>
        </w:trPr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183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Обязательная аудиторная учебная нагрузка, в том числе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122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</w:pPr>
            <w:r w:rsidRPr="00577ADE">
              <w:t>лекций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</w:pPr>
            <w:r w:rsidRPr="00577ADE">
              <w:t>48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</w:pPr>
            <w:r w:rsidRPr="00577ADE">
              <w:t>практических занятий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</w:pPr>
            <w:r w:rsidRPr="00577ADE">
              <w:t>74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Самостоятельная работа обучающегося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61</w:t>
            </w:r>
          </w:p>
        </w:tc>
      </w:tr>
      <w:tr w:rsidR="0020619D" w:rsidRPr="00577ADE" w:rsidTr="0009454E">
        <w:trPr>
          <w:trHeight w:val="253"/>
        </w:trPr>
        <w:tc>
          <w:tcPr>
            <w:tcW w:w="93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Итоговая аттестация: комплексный экзамен</w:t>
            </w:r>
          </w:p>
        </w:tc>
      </w:tr>
    </w:tbl>
    <w:p w:rsidR="0020619D" w:rsidRPr="00577ADE" w:rsidRDefault="0020619D" w:rsidP="0020619D"/>
    <w:p w:rsidR="0020619D" w:rsidRPr="00577ADE" w:rsidRDefault="0020619D" w:rsidP="0020619D"/>
    <w:p w:rsidR="0020619D" w:rsidRPr="00577ADE" w:rsidRDefault="0020619D" w:rsidP="0020619D">
      <w:pPr>
        <w:pStyle w:val="1"/>
        <w:jc w:val="center"/>
        <w:rPr>
          <w:b/>
        </w:rPr>
      </w:pPr>
      <w:r w:rsidRPr="00577ADE">
        <w:rPr>
          <w:b/>
        </w:rPr>
        <w:t>Виды учебной работы и объём учебных часов по междисциплинарному курсу  МДК 02.02</w:t>
      </w:r>
      <w:r w:rsidRPr="00577ADE">
        <w:rPr>
          <w:i/>
        </w:rPr>
        <w:t xml:space="preserve"> </w:t>
      </w:r>
      <w:r w:rsidRPr="00577ADE">
        <w:rPr>
          <w:b/>
        </w:rPr>
        <w:t>Обеспечение сохранности документов</w:t>
      </w:r>
    </w:p>
    <w:tbl>
      <w:tblPr>
        <w:tblW w:w="939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9"/>
        <w:gridCol w:w="1701"/>
      </w:tblGrid>
      <w:tr w:rsidR="0020619D" w:rsidRPr="00577ADE" w:rsidTr="0009454E">
        <w:trPr>
          <w:trHeight w:val="57"/>
        </w:trPr>
        <w:tc>
          <w:tcPr>
            <w:tcW w:w="768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619D" w:rsidRPr="00577ADE" w:rsidRDefault="0020619D" w:rsidP="0009454E">
            <w:pPr>
              <w:spacing w:line="259" w:lineRule="auto"/>
              <w:jc w:val="center"/>
              <w:rPr>
                <w:b/>
              </w:rPr>
            </w:pPr>
            <w:r w:rsidRPr="00577ADE"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0619D" w:rsidRPr="00577ADE" w:rsidRDefault="0020619D" w:rsidP="0009454E">
            <w:pPr>
              <w:spacing w:line="259" w:lineRule="auto"/>
              <w:jc w:val="center"/>
              <w:rPr>
                <w:b/>
              </w:rPr>
            </w:pPr>
            <w:r w:rsidRPr="00577ADE">
              <w:rPr>
                <w:b/>
              </w:rPr>
              <w:t>Объём, часов</w:t>
            </w:r>
          </w:p>
        </w:tc>
      </w:tr>
      <w:tr w:rsidR="0020619D" w:rsidRPr="00577ADE" w:rsidTr="0009454E">
        <w:trPr>
          <w:trHeight w:val="285"/>
        </w:trPr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210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Обязательная аудиторная учебная нагрузка, в том числе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140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</w:pPr>
            <w:r w:rsidRPr="00577ADE">
              <w:t>лекций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</w:pPr>
            <w:r w:rsidRPr="00577ADE">
              <w:t>48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</w:pPr>
            <w:r w:rsidRPr="00577ADE">
              <w:t>практических занятий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</w:pPr>
            <w:r w:rsidRPr="00577ADE">
              <w:t>92</w:t>
            </w:r>
          </w:p>
        </w:tc>
      </w:tr>
      <w:tr w:rsidR="0020619D" w:rsidRPr="00577ADE" w:rsidTr="0009454E">
        <w:tc>
          <w:tcPr>
            <w:tcW w:w="7689" w:type="dxa"/>
            <w:tcBorders>
              <w:lef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Самостоятельная работа обучающегося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ind w:right="567"/>
              <w:jc w:val="center"/>
              <w:rPr>
                <w:b/>
              </w:rPr>
            </w:pPr>
            <w:r w:rsidRPr="00577ADE">
              <w:rPr>
                <w:b/>
              </w:rPr>
              <w:t>70</w:t>
            </w:r>
          </w:p>
        </w:tc>
      </w:tr>
      <w:tr w:rsidR="0020619D" w:rsidRPr="00577ADE" w:rsidTr="0009454E">
        <w:trPr>
          <w:trHeight w:val="253"/>
        </w:trPr>
        <w:tc>
          <w:tcPr>
            <w:tcW w:w="93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19D" w:rsidRPr="00577ADE" w:rsidRDefault="0020619D" w:rsidP="0009454E">
            <w:pPr>
              <w:spacing w:line="259" w:lineRule="auto"/>
              <w:rPr>
                <w:b/>
              </w:rPr>
            </w:pPr>
            <w:r w:rsidRPr="00577ADE">
              <w:rPr>
                <w:b/>
              </w:rPr>
              <w:t>Итоговая аттестация: комплексный экзамен</w:t>
            </w:r>
          </w:p>
        </w:tc>
      </w:tr>
    </w:tbl>
    <w:p w:rsidR="00CF420E" w:rsidRPr="00CF420E" w:rsidRDefault="00CF420E" w:rsidP="005573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center"/>
        <w:outlineLvl w:val="0"/>
        <w:rPr>
          <w:sz w:val="28"/>
          <w:szCs w:val="28"/>
        </w:rPr>
        <w:sectPr w:rsidR="00CF420E" w:rsidRPr="00CF420E" w:rsidSect="00CF420E">
          <w:pgSz w:w="11907" w:h="16840"/>
          <w:pgMar w:top="397" w:right="851" w:bottom="397" w:left="1418" w:header="709" w:footer="709" w:gutter="0"/>
          <w:cols w:space="720"/>
        </w:sectPr>
      </w:pPr>
      <w:r w:rsidRPr="00CF420E">
        <w:rPr>
          <w:b/>
          <w:caps/>
          <w:sz w:val="28"/>
          <w:szCs w:val="28"/>
        </w:rPr>
        <w:t xml:space="preserve"> </w:t>
      </w:r>
      <w:r w:rsidRPr="00CF420E">
        <w:rPr>
          <w:b/>
          <w:caps/>
          <w:sz w:val="28"/>
          <w:szCs w:val="28"/>
        </w:rPr>
        <w:br w:type="page"/>
      </w:r>
    </w:p>
    <w:p w:rsidR="00CF420E" w:rsidRPr="00CF420E" w:rsidRDefault="00CF420E" w:rsidP="00CF420E">
      <w:pPr>
        <w:rPr>
          <w:b/>
          <w:sz w:val="28"/>
          <w:szCs w:val="28"/>
        </w:rPr>
      </w:pPr>
    </w:p>
    <w:p w:rsidR="00312E6C" w:rsidRPr="00312E6C" w:rsidRDefault="00312E6C" w:rsidP="00312E6C">
      <w:pPr>
        <w:numPr>
          <w:ilvl w:val="0"/>
          <w:numId w:val="26"/>
        </w:numPr>
        <w:jc w:val="center"/>
        <w:rPr>
          <w:b/>
          <w:sz w:val="28"/>
          <w:szCs w:val="28"/>
        </w:rPr>
      </w:pPr>
      <w:r w:rsidRPr="00312E6C">
        <w:rPr>
          <w:b/>
          <w:sz w:val="28"/>
          <w:szCs w:val="28"/>
        </w:rPr>
        <w:t>Структура и содержание профессионального модуля</w:t>
      </w:r>
    </w:p>
    <w:p w:rsidR="00CF420E" w:rsidRPr="00CF420E" w:rsidRDefault="00312E6C" w:rsidP="00CF420E">
      <w:r w:rsidRPr="00CF420E">
        <w:t xml:space="preserve"> 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402"/>
        <w:gridCol w:w="221"/>
        <w:gridCol w:w="244"/>
        <w:gridCol w:w="30"/>
        <w:gridCol w:w="268"/>
        <w:gridCol w:w="28"/>
        <w:gridCol w:w="9415"/>
        <w:gridCol w:w="1560"/>
      </w:tblGrid>
      <w:tr w:rsidR="00EC31B9" w:rsidRPr="00CF420E" w:rsidTr="00EC31B9">
        <w:tc>
          <w:tcPr>
            <w:tcW w:w="3623" w:type="dxa"/>
            <w:gridSpan w:val="2"/>
            <w:shd w:val="clear" w:color="auto" w:fill="FFFFFF"/>
          </w:tcPr>
          <w:p w:rsidR="00EC31B9" w:rsidRPr="00CF420E" w:rsidRDefault="00EC31B9" w:rsidP="00CF420E">
            <w:pPr>
              <w:rPr>
                <w:b/>
              </w:rPr>
            </w:pPr>
            <w:r w:rsidRPr="00CF420E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85" w:type="dxa"/>
            <w:gridSpan w:val="5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b/>
              </w:rPr>
            </w:pPr>
            <w:r w:rsidRPr="00CF420E">
              <w:rPr>
                <w:b/>
                <w:bCs/>
              </w:rPr>
              <w:t xml:space="preserve">Содержание учебного </w:t>
            </w:r>
            <w:r>
              <w:rPr>
                <w:b/>
                <w:bCs/>
              </w:rPr>
              <w:t>материала,</w:t>
            </w:r>
            <w:r w:rsidRPr="00CF420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CF420E">
              <w:rPr>
                <w:b/>
                <w:bCs/>
              </w:rPr>
              <w:t>практические занятия, самостоятельная работа обуч</w:t>
            </w:r>
            <w:r>
              <w:rPr>
                <w:b/>
                <w:bCs/>
              </w:rPr>
              <w:t>ающихся)</w:t>
            </w:r>
            <w:r w:rsidRPr="00CF420E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  <w:r w:rsidRPr="00CF420E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EC31B9" w:rsidRPr="00CF420E" w:rsidTr="00EC31B9">
        <w:tc>
          <w:tcPr>
            <w:tcW w:w="3623" w:type="dxa"/>
            <w:gridSpan w:val="2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b/>
              </w:rPr>
            </w:pPr>
            <w:r w:rsidRPr="00CF420E">
              <w:rPr>
                <w:b/>
              </w:rPr>
              <w:t>1</w:t>
            </w:r>
          </w:p>
        </w:tc>
        <w:tc>
          <w:tcPr>
            <w:tcW w:w="9985" w:type="dxa"/>
            <w:gridSpan w:val="5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b/>
                <w:bCs/>
              </w:rPr>
            </w:pPr>
            <w:r w:rsidRPr="00CF420E">
              <w:rPr>
                <w:b/>
                <w:bCs/>
              </w:rPr>
              <w:t>2</w:t>
            </w:r>
          </w:p>
        </w:tc>
        <w:tc>
          <w:tcPr>
            <w:tcW w:w="1560" w:type="dxa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  <w:r w:rsidRPr="00CF420E">
              <w:rPr>
                <w:rFonts w:eastAsia="Calibri"/>
                <w:b/>
                <w:bCs/>
              </w:rPr>
              <w:t>3</w:t>
            </w:r>
          </w:p>
        </w:tc>
      </w:tr>
      <w:tr w:rsidR="00EC31B9" w:rsidRPr="00CF420E" w:rsidTr="00EC31B9">
        <w:trPr>
          <w:trHeight w:val="445"/>
        </w:trPr>
        <w:tc>
          <w:tcPr>
            <w:tcW w:w="15168" w:type="dxa"/>
            <w:gridSpan w:val="8"/>
            <w:shd w:val="clear" w:color="auto" w:fill="FFFFFF"/>
          </w:tcPr>
          <w:p w:rsidR="00EC31B9" w:rsidRPr="00312E6C" w:rsidRDefault="00EC31B9" w:rsidP="00312E6C">
            <w:pPr>
              <w:rPr>
                <w:b/>
              </w:rPr>
            </w:pPr>
            <w:r w:rsidRPr="00312E6C">
              <w:rPr>
                <w:b/>
              </w:rPr>
              <w:t xml:space="preserve">ПМ.02 Документирование и организационная обработка документов </w:t>
            </w:r>
          </w:p>
        </w:tc>
      </w:tr>
      <w:tr w:rsidR="00EC31B9" w:rsidRPr="00CF420E" w:rsidTr="00EC31B9">
        <w:trPr>
          <w:trHeight w:val="525"/>
        </w:trPr>
        <w:tc>
          <w:tcPr>
            <w:tcW w:w="13608" w:type="dxa"/>
            <w:gridSpan w:val="7"/>
            <w:shd w:val="clear" w:color="auto" w:fill="FFFFFF"/>
          </w:tcPr>
          <w:p w:rsidR="00EC31B9" w:rsidRDefault="00EC31B9" w:rsidP="00CF420E">
            <w:pPr>
              <w:rPr>
                <w:b/>
              </w:rPr>
            </w:pPr>
            <w:r w:rsidRPr="00CF420E">
              <w:rPr>
                <w:b/>
              </w:rPr>
              <w:t>МДК.02.01. Организация и нормативно-правовые основы архивного дела</w:t>
            </w:r>
          </w:p>
          <w:p w:rsidR="00EC31B9" w:rsidRPr="00CF420E" w:rsidRDefault="00EC31B9" w:rsidP="00CF420E"/>
        </w:tc>
        <w:tc>
          <w:tcPr>
            <w:tcW w:w="1560" w:type="dxa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b/>
              </w:rPr>
            </w:pPr>
          </w:p>
          <w:p w:rsidR="00EC31B9" w:rsidRPr="00CF420E" w:rsidRDefault="00EC31B9" w:rsidP="00CF420E">
            <w:pPr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</w:tr>
      <w:tr w:rsidR="00EC31B9" w:rsidRPr="00CF420E" w:rsidTr="00EC31B9">
        <w:trPr>
          <w:trHeight w:val="288"/>
        </w:trPr>
        <w:tc>
          <w:tcPr>
            <w:tcW w:w="15168" w:type="dxa"/>
            <w:gridSpan w:val="8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b/>
              </w:rPr>
            </w:pPr>
            <w:r w:rsidRPr="00312E6C">
              <w:rPr>
                <w:rFonts w:eastAsia="Calibri"/>
                <w:b/>
                <w:bCs/>
              </w:rPr>
              <w:t xml:space="preserve">Раздел 1. 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CF420E">
              <w:rPr>
                <w:rFonts w:eastAsia="Calibri"/>
                <w:b/>
                <w:bCs/>
              </w:rPr>
              <w:t>Становление архивного дела в России.</w:t>
            </w:r>
          </w:p>
        </w:tc>
      </w:tr>
      <w:tr w:rsidR="00EC31B9" w:rsidRPr="00CF420E" w:rsidTr="00EC31B9"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6042C6" w:rsidRDefault="00EC31B9" w:rsidP="006042C6">
            <w:pPr>
              <w:rPr>
                <w:rFonts w:eastAsia="Calibri"/>
                <w:b/>
                <w:bCs/>
              </w:rPr>
            </w:pPr>
            <w:r w:rsidRPr="006042C6">
              <w:rPr>
                <w:b/>
              </w:rPr>
              <w:t>Тема 1.1.Возникновение первых хранилищ, архивов Древнерусского государства.</w:t>
            </w:r>
          </w:p>
        </w:tc>
        <w:tc>
          <w:tcPr>
            <w:tcW w:w="9985" w:type="dxa"/>
            <w:gridSpan w:val="5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F420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31B9" w:rsidRPr="00CF420E" w:rsidTr="00EC31B9">
        <w:trPr>
          <w:trHeight w:val="60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</w:pPr>
            <w:r w:rsidRPr="00CF420E">
              <w:t>1.</w:t>
            </w:r>
          </w:p>
          <w:p w:rsidR="00EC31B9" w:rsidRPr="00CF420E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2F5AA4" w:rsidRDefault="00EC31B9" w:rsidP="002F5AA4">
            <w:pPr>
              <w:ind w:firstLine="450"/>
              <w:jc w:val="both"/>
              <w:rPr>
                <w:color w:val="000000"/>
              </w:rPr>
            </w:pPr>
            <w:r w:rsidRPr="002F5AA4">
              <w:rPr>
                <w:color w:val="000000"/>
              </w:rPr>
              <w:t>Зарождению архивного дела на Руси способствовало появление письменности. Письменность у восточных славян возникла задолго до принятия христианства на Руси. Это подтверждают договоры киевских князей с Византией (911, 944, 971 годы), а также найденные при археологических раскопках предметы быта, на которых имеются надписи кириллицей.</w:t>
            </w:r>
          </w:p>
          <w:p w:rsidR="00EC31B9" w:rsidRPr="002F5AA4" w:rsidRDefault="00EC31B9" w:rsidP="002F5AA4">
            <w:pPr>
              <w:ind w:firstLine="450"/>
              <w:jc w:val="both"/>
              <w:rPr>
                <w:color w:val="000000"/>
              </w:rPr>
            </w:pPr>
            <w:r w:rsidRPr="002F5AA4">
              <w:rPr>
                <w:color w:val="000000"/>
              </w:rPr>
              <w:t>После принятия христианства письменные документы в Древней Руси были явлением довольно распространенным. Различные документы выполняли определенную роль: дипломатические акты - во внешних сношениях с другими государствами, административные акты - в управлении русскими землями, договоры между князьями - в сотрудничестве, совместных военных действиях против врагов, жалованные грамоты на земельные наделы или привилегии закрепляли собственность на землю или право на княжение, сбор оброков и т.д., уведомительные грамоты давались лицам, выезжавшим в другие государства (дипломатам, купцам). Письменность была распространена не только среди лиц правящего класса, но и среди других слоев населения. Об этом свидетельствуют найденные в Новгороде и других древнерусских городах берестяные грамоты XI - XII вв., авторами которых были купцы, ремесленники, горожане, крестьяне.</w:t>
            </w:r>
          </w:p>
          <w:p w:rsidR="00EC31B9" w:rsidRDefault="00EC31B9" w:rsidP="00EC31B9">
            <w:pPr>
              <w:ind w:firstLine="450"/>
              <w:jc w:val="both"/>
              <w:rPr>
                <w:color w:val="000000"/>
              </w:rPr>
            </w:pPr>
            <w:r w:rsidRPr="002F5AA4">
              <w:rPr>
                <w:color w:val="000000"/>
              </w:rPr>
              <w:t>Изучение истории архивного дела позволяет проследить процесс накопления исторических источников (документов) по истории народов и государств; понять причины перемещений и утрат материалов, т.е. фор</w:t>
            </w:r>
            <w:r>
              <w:rPr>
                <w:color w:val="000000"/>
              </w:rPr>
              <w:t>мирование "архивного наследия".</w:t>
            </w:r>
          </w:p>
          <w:p w:rsidR="00EC31B9" w:rsidRPr="00EC31B9" w:rsidRDefault="00EC31B9" w:rsidP="00EC31B9">
            <w:pPr>
              <w:ind w:firstLine="450"/>
              <w:jc w:val="both"/>
              <w:rPr>
                <w:color w:val="000000"/>
              </w:rPr>
            </w:pPr>
          </w:p>
        </w:tc>
        <w:tc>
          <w:tcPr>
            <w:tcW w:w="1560" w:type="dxa"/>
            <w:shd w:val="clear" w:color="auto" w:fill="FFFFFF"/>
          </w:tcPr>
          <w:p w:rsidR="00EC31B9" w:rsidRPr="00CF420E" w:rsidRDefault="00EC31B9" w:rsidP="0035728E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6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6042C6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6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6042C6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9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6042C6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85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6042C6" w:rsidRDefault="00EC31B9" w:rsidP="006042C6">
            <w:pPr>
              <w:rPr>
                <w:rFonts w:eastAsia="Calibri"/>
                <w:b/>
                <w:bCs/>
              </w:rPr>
            </w:pPr>
            <w:r w:rsidRPr="006042C6">
              <w:rPr>
                <w:b/>
              </w:rPr>
              <w:lastRenderedPageBreak/>
              <w:t>Тема 1.2 Архивная деятельность в Российской империи.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</w:pPr>
            <w:r>
              <w:t>2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517F76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31B9" w:rsidRPr="00CF420E" w:rsidTr="00EC31B9">
        <w:trPr>
          <w:trHeight w:val="252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6042C6" w:rsidRDefault="00EC31B9" w:rsidP="006042C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2F5AA4" w:rsidRDefault="00EC31B9" w:rsidP="002F5AA4">
            <w:pPr>
              <w:rPr>
                <w:color w:val="000000"/>
              </w:rPr>
            </w:pPr>
            <w:r w:rsidRPr="002F5AA4">
              <w:rPr>
                <w:b/>
                <w:bCs/>
                <w:color w:val="000000"/>
              </w:rPr>
              <w:t>Архивная деятельность в годы царствования Петра I.</w:t>
            </w:r>
            <w:r w:rsidRPr="002F5AA4">
              <w:rPr>
                <w:color w:val="000000"/>
              </w:rPr>
              <w:t> К исходу XVII в. система государственных учреждений — приказов — из</w:t>
            </w:r>
            <w:r w:rsidRPr="002F5AA4">
              <w:rPr>
                <w:color w:val="000000"/>
              </w:rPr>
              <w:softHyphen/>
              <w:t>рядно устарела.</w:t>
            </w:r>
          </w:p>
          <w:p w:rsidR="00EC31B9" w:rsidRPr="002F5AA4" w:rsidRDefault="00EC31B9" w:rsidP="002F5AA4">
            <w:pPr>
              <w:rPr>
                <w:color w:val="000000"/>
              </w:rPr>
            </w:pPr>
            <w:r w:rsidRPr="002F5AA4">
              <w:rPr>
                <w:color w:val="000000"/>
              </w:rPr>
              <w:t>В первой четверти XVIII в. с началом преобразований в области экономики, военного дела, государственного управления приказы были упразднены.</w:t>
            </w:r>
          </w:p>
          <w:p w:rsidR="00EC31B9" w:rsidRPr="002F5AA4" w:rsidRDefault="00EC31B9" w:rsidP="002F5AA4">
            <w:pPr>
              <w:rPr>
                <w:color w:val="000000"/>
              </w:rPr>
            </w:pPr>
            <w:r w:rsidRPr="002F5AA4">
              <w:rPr>
                <w:color w:val="000000"/>
              </w:rPr>
              <w:t>В 1708 г. была проведена реформа местного управления, в ре</w:t>
            </w:r>
            <w:r w:rsidRPr="002F5AA4">
              <w:rPr>
                <w:color w:val="000000"/>
              </w:rPr>
              <w:softHyphen/>
              <w:t>зультате которой государство было поделено на губернии. Также была проведена городская реформа, целью которой было упоря</w:t>
            </w:r>
            <w:r w:rsidRPr="002F5AA4">
              <w:rPr>
                <w:color w:val="000000"/>
              </w:rPr>
              <w:softHyphen/>
              <w:t>дочить управление городами. Центральным учреждением, ведав</w:t>
            </w:r>
            <w:r w:rsidRPr="002F5AA4">
              <w:rPr>
                <w:color w:val="000000"/>
              </w:rPr>
              <w:softHyphen/>
              <w:t>шим управлением в городах, стал Главный магистрат, а на местах были учреждены городские магистраты.</w:t>
            </w:r>
          </w:p>
          <w:p w:rsidR="00EC31B9" w:rsidRPr="002F5AA4" w:rsidRDefault="00EC31B9" w:rsidP="00CC0D41">
            <w:pPr>
              <w:rPr>
                <w:color w:val="000000"/>
              </w:rPr>
            </w:pPr>
            <w:r w:rsidRPr="002F5AA4">
              <w:rPr>
                <w:color w:val="000000"/>
              </w:rPr>
              <w:t>В хранилищах при вновь созданных местных учреждениях сконцентрировались документы предшествующих органов местного самоуправления, а также стали откладываться документы учрежде</w:t>
            </w:r>
            <w:r w:rsidRPr="002F5AA4">
              <w:rPr>
                <w:color w:val="000000"/>
              </w:rPr>
              <w:softHyphen/>
              <w:t>ний, пришедших им на смену: в губерниях — при губернских кан</w:t>
            </w:r>
            <w:r w:rsidRPr="002F5AA4">
              <w:rPr>
                <w:color w:val="000000"/>
              </w:rPr>
              <w:softHyphen/>
              <w:t>целяриях, в провинциях — при провинциальных канцеляриях, в уездах — при земских комиссарах. В 1721 г. был образован Синод во главе со светским лицом. Таким образом, произошло подчине</w:t>
            </w:r>
            <w:r w:rsidRPr="002F5AA4">
              <w:rPr>
                <w:color w:val="000000"/>
              </w:rPr>
              <w:softHyphen/>
              <w:t>ние церкви государству, ее превращение в часть государственного аппарата. В фондах Сената, Синода, Кабинета министров, Вер</w:t>
            </w:r>
            <w:r w:rsidRPr="002F5AA4">
              <w:rPr>
                <w:color w:val="000000"/>
              </w:rPr>
              <w:softHyphen/>
              <w:t>ховного тайного совета и других высших органов власти, возни</w:t>
            </w:r>
            <w:r w:rsidRPr="002F5AA4">
              <w:rPr>
                <w:color w:val="000000"/>
              </w:rPr>
              <w:softHyphen/>
              <w:t>кавших в период дворцовых переворотов, хранились ценнейшие сведения о внутренней и внешней политике XVIII в., а также личные документы императоров и императриц, сменявших друг друга на престоле.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5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6042C6" w:rsidRDefault="00EC31B9" w:rsidP="006042C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6042C6" w:rsidRDefault="00EC31B9" w:rsidP="006042C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6042C6" w:rsidRDefault="00EC31B9" w:rsidP="006042C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88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6042C6" w:rsidRDefault="00EC31B9" w:rsidP="006042C6">
            <w:pPr>
              <w:rPr>
                <w:rFonts w:eastAsia="Calibri"/>
                <w:b/>
                <w:bCs/>
              </w:rPr>
            </w:pPr>
            <w:r w:rsidRPr="006042C6">
              <w:rPr>
                <w:b/>
              </w:rPr>
              <w:t>Тема 1.3. Архивная деятельность в советский и постсоветский периоды.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t>3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517F76" w:rsidRDefault="00EC31B9" w:rsidP="0035728E">
            <w:pPr>
              <w:jc w:val="center"/>
              <w:rPr>
                <w:b/>
              </w:rPr>
            </w:pPr>
            <w:r w:rsidRPr="00517F76">
              <w:rPr>
                <w:b/>
              </w:rPr>
              <w:t>3</w:t>
            </w:r>
          </w:p>
        </w:tc>
      </w:tr>
      <w:tr w:rsidR="00EC31B9" w:rsidRPr="00CF420E" w:rsidTr="00EC31B9">
        <w:trPr>
          <w:trHeight w:val="27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6042C6" w:rsidRDefault="00EC31B9" w:rsidP="006042C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4457DB" w:rsidRDefault="00EC31B9" w:rsidP="004457DB">
            <w:r w:rsidRPr="004457DB">
              <w:t>Двадцатый век в истории нашей страны в целом и в истории отечественного архивного дела как ее составной части оказался наиболее насыщенным событиями, коренным образом повлиявшими на все стороны государственной, политической, общественной, экономической и культурной жизни. Войны, революции, смены политического строя, распад, восстановление и вновь распад единой страны — так началось и так закончилось двадцатое столетие.</w:t>
            </w:r>
          </w:p>
          <w:p w:rsidR="00EC31B9" w:rsidRPr="004457DB" w:rsidRDefault="00EC31B9" w:rsidP="004457DB">
            <w:pPr>
              <w:ind w:firstLine="255"/>
              <w:jc w:val="both"/>
              <w:textAlignment w:val="baseline"/>
            </w:pPr>
            <w:r w:rsidRPr="004457DB">
              <w:t>В 1966 г. при Главархиве СССР для проведения исследований в области архивоведения и документоведения был создан Всесоюзный научно-исследовательский институт документоведения и архивного дела (ВНИИДАД).</w:t>
            </w:r>
          </w:p>
          <w:p w:rsidR="00EC31B9" w:rsidRPr="004457DB" w:rsidRDefault="00EC31B9" w:rsidP="004457DB">
            <w:pPr>
              <w:ind w:firstLine="255"/>
              <w:jc w:val="both"/>
              <w:textAlignment w:val="baseline"/>
            </w:pPr>
            <w:r w:rsidRPr="004457DB">
              <w:t xml:space="preserve">В 1976 г. в СССР был принят закон «Об охране и использовании памятников истории и культуры» , согласно которому архивные документы были отнесены к историческим памятникам, а на Главархив СССР возлагались обязанности использования этой </w:t>
            </w:r>
            <w:r w:rsidRPr="004457DB">
              <w:lastRenderedPageBreak/>
              <w:t>категории памятников.</w:t>
            </w:r>
          </w:p>
          <w:p w:rsidR="00EC31B9" w:rsidRPr="004457DB" w:rsidRDefault="00EC31B9" w:rsidP="004457DB">
            <w:pPr>
              <w:ind w:firstLine="255"/>
              <w:jc w:val="both"/>
              <w:textAlignment w:val="baseline"/>
            </w:pPr>
            <w:r w:rsidRPr="004457DB">
              <w:t>Архивы с постоянным составом документов подразделялись на несколько категорий:</w:t>
            </w:r>
          </w:p>
          <w:p w:rsidR="00EC31B9" w:rsidRPr="004457DB" w:rsidRDefault="00EC31B9" w:rsidP="004457DB">
            <w:pPr>
              <w:ind w:firstLine="255"/>
              <w:jc w:val="both"/>
              <w:textAlignment w:val="baseline"/>
            </w:pPr>
            <w:r w:rsidRPr="004457DB">
              <w:t>центральные государственные архивы СССР;</w:t>
            </w:r>
          </w:p>
          <w:p w:rsidR="00EC31B9" w:rsidRPr="004457DB" w:rsidRDefault="00EC31B9" w:rsidP="004457DB">
            <w:pPr>
              <w:ind w:firstLine="255"/>
              <w:jc w:val="both"/>
              <w:textAlignment w:val="baseline"/>
            </w:pPr>
            <w:r w:rsidRPr="004457DB">
              <w:t>центральные государственные архивы союзных республик и их филиалы;</w:t>
            </w:r>
          </w:p>
          <w:p w:rsidR="00EC31B9" w:rsidRPr="004457DB" w:rsidRDefault="00EC31B9" w:rsidP="004457DB">
            <w:pPr>
              <w:ind w:firstLine="255"/>
              <w:jc w:val="both"/>
              <w:textAlignment w:val="baseline"/>
            </w:pPr>
            <w:r w:rsidRPr="004457DB">
              <w:t>центральные государственные архивы автономных республик;</w:t>
            </w:r>
          </w:p>
          <w:p w:rsidR="00EC31B9" w:rsidRPr="004457DB" w:rsidRDefault="00EC31B9" w:rsidP="004457DB">
            <w:pPr>
              <w:ind w:firstLine="255"/>
              <w:jc w:val="both"/>
              <w:textAlignment w:val="baseline"/>
            </w:pPr>
            <w:r w:rsidRPr="004457DB">
              <w:t>государственные архивы краев, областей (в том числе автономных) и их филиалы в ряде городов республиканского подчинения.</w:t>
            </w:r>
          </w:p>
          <w:p w:rsidR="00EC31B9" w:rsidRPr="004457DB" w:rsidRDefault="00EC31B9" w:rsidP="004457DB">
            <w:pPr>
              <w:ind w:firstLine="255"/>
              <w:jc w:val="both"/>
              <w:textAlignment w:val="baseline"/>
            </w:pPr>
            <w:r w:rsidRPr="004457DB">
              <w:t>Архивы с переменным составом документов (райгорархив) создавались в районах, республиках, краях, областях, городах, имевших развитую промышленность.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lastRenderedPageBreak/>
              <w:t>3</w:t>
            </w:r>
          </w:p>
        </w:tc>
      </w:tr>
      <w:tr w:rsidR="00EC31B9" w:rsidRPr="00CF420E" w:rsidTr="00EC31B9">
        <w:trPr>
          <w:trHeight w:val="11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6042C6" w:rsidRDefault="00EC31B9" w:rsidP="006042C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5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6042C6" w:rsidRDefault="00EC31B9" w:rsidP="006042C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6042C6" w:rsidRDefault="00EC31B9" w:rsidP="006042C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55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792306" w:rsidRDefault="00EC31B9" w:rsidP="00792306">
            <w:pPr>
              <w:rPr>
                <w:rFonts w:eastAsia="Calibri"/>
                <w:b/>
                <w:bCs/>
              </w:rPr>
            </w:pPr>
            <w:r w:rsidRPr="00792306">
              <w:rPr>
                <w:b/>
              </w:rPr>
              <w:t>Тема 1.4. Сведения об организации архивного дела в современной России.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t>4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t xml:space="preserve"> </w:t>
            </w:r>
            <w:r w:rsidRPr="00CF420E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517F76" w:rsidRDefault="00EC31B9" w:rsidP="0035728E">
            <w:pPr>
              <w:jc w:val="center"/>
              <w:rPr>
                <w:b/>
              </w:rPr>
            </w:pPr>
            <w:r w:rsidRPr="00517F76">
              <w:rPr>
                <w:b/>
              </w:rPr>
              <w:t>3</w:t>
            </w:r>
          </w:p>
        </w:tc>
      </w:tr>
      <w:tr w:rsidR="00EC31B9" w:rsidRPr="00CF420E" w:rsidTr="00EC31B9">
        <w:trPr>
          <w:trHeight w:val="27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4457DB" w:rsidRDefault="00EC31B9" w:rsidP="004457DB">
            <w:pPr>
              <w:rPr>
                <w:color w:val="000000"/>
              </w:rPr>
            </w:pPr>
            <w:r w:rsidRPr="004457DB">
              <w:rPr>
                <w:b/>
                <w:bCs/>
                <w:color w:val="000000"/>
              </w:rPr>
              <w:t>Архивный фонд Российской Федерации. </w:t>
            </w:r>
            <w:r w:rsidRPr="004457DB">
              <w:rPr>
                <w:color w:val="000000"/>
              </w:rPr>
              <w:t>22 октября 2004 г. был принят Федеральный закон № 125-ФЗ «Об архивном деле в Российской Федерации» (далее — Закон об архивном деле). В соответствии с ним в настоящее время федеральным органом исполнительной власти, осуществляющим оказание государственных услуг в сфере архивного дела, управления федераль</w:t>
            </w:r>
            <w:r w:rsidRPr="004457DB">
              <w:rPr>
                <w:color w:val="000000"/>
              </w:rPr>
              <w:softHyphen/>
              <w:t>ным имуществом, а также правоприменительные функции в об</w:t>
            </w:r>
            <w:r w:rsidRPr="004457DB">
              <w:rPr>
                <w:color w:val="000000"/>
              </w:rPr>
              <w:softHyphen/>
              <w:t>ласти архивного дела, является</w:t>
            </w:r>
            <w:r>
              <w:rPr>
                <w:color w:val="000000"/>
              </w:rPr>
              <w:t xml:space="preserve"> </w:t>
            </w:r>
            <w:r w:rsidRPr="004457DB">
              <w:rPr>
                <w:i/>
                <w:iCs/>
                <w:color w:val="000000"/>
              </w:rPr>
              <w:t>Федеральное архивное агентство </w:t>
            </w:r>
            <w:r w:rsidRPr="004457DB">
              <w:rPr>
                <w:color w:val="000000"/>
              </w:rPr>
              <w:t>(Росархив). находящееся в ведении в ведении Министерства культуры и массовых коммуникаций Российской Федерации. Росархив обеспечивает учет документов Архивного фонда РФ, ведет Государственный реестр уникальных документов, следит за соблюдением правил хранения, комплектования и ис</w:t>
            </w:r>
            <w:r w:rsidRPr="004457DB">
              <w:rPr>
                <w:color w:val="000000"/>
              </w:rPr>
              <w:softHyphen/>
              <w:t>пользования архивных документов. Федеральному архивному агентству подчиняются федеральные государственные архивы, а также Всероссийский научно-исследовательский институт документоведения и архивного дела (ВНИИДАД).</w:t>
            </w:r>
          </w:p>
          <w:p w:rsidR="00EC31B9" w:rsidRPr="004457DB" w:rsidRDefault="00EC31B9" w:rsidP="004457DB">
            <w:pPr>
              <w:rPr>
                <w:color w:val="000000"/>
              </w:rPr>
            </w:pPr>
            <w:r w:rsidRPr="004457DB">
              <w:rPr>
                <w:color w:val="000000"/>
              </w:rPr>
              <w:t>Архивный фонд Российской Федерации составляют архив</w:t>
            </w:r>
            <w:r w:rsidRPr="004457DB">
              <w:rPr>
                <w:color w:val="000000"/>
              </w:rPr>
              <w:softHyphen/>
              <w:t>ные документы, относящиеся </w:t>
            </w:r>
            <w:r w:rsidRPr="004457DB">
              <w:rPr>
                <w:i/>
                <w:iCs/>
                <w:color w:val="000000"/>
              </w:rPr>
              <w:t>к. государственной</w:t>
            </w:r>
            <w:r w:rsidRPr="004457DB">
              <w:rPr>
                <w:color w:val="000000"/>
              </w:rPr>
              <w:t>(федеральной и субъектов РФ),</w:t>
            </w:r>
            <w:r w:rsidRPr="004457DB">
              <w:rPr>
                <w:i/>
                <w:iCs/>
                <w:color w:val="000000"/>
              </w:rPr>
              <w:t>муниципальной </w:t>
            </w:r>
            <w:r w:rsidRPr="004457DB">
              <w:rPr>
                <w:color w:val="000000"/>
              </w:rPr>
              <w:t>и</w:t>
            </w:r>
            <w:r w:rsidRPr="004457DB">
              <w:rPr>
                <w:i/>
                <w:iCs/>
                <w:color w:val="000000"/>
              </w:rPr>
              <w:t>частной собственности. </w:t>
            </w:r>
            <w:r w:rsidRPr="004457DB">
              <w:rPr>
                <w:color w:val="000000"/>
              </w:rPr>
              <w:t>Государственную часть Архивного фонда составляют архив</w:t>
            </w:r>
            <w:r w:rsidRPr="004457DB">
              <w:rPr>
                <w:color w:val="000000"/>
              </w:rPr>
              <w:softHyphen/>
              <w:t>ные документы, являющиеся федеральной собственностью, хранящиеся в федеральных госархивах, федеральных музеях и библиотеках, организациях Российской академии наук. К муниципальной собственности относятся архивные матери</w:t>
            </w:r>
            <w:r w:rsidRPr="004457DB">
              <w:rPr>
                <w:color w:val="000000"/>
              </w:rPr>
              <w:softHyphen/>
              <w:t>алы органов местного самоуправления и муниципальных орга</w:t>
            </w:r>
            <w:r w:rsidRPr="004457DB">
              <w:rPr>
                <w:color w:val="000000"/>
              </w:rPr>
              <w:softHyphen/>
              <w:t>низаций, а также хранящиеся в муниципальных архивах, музеях и библиотеках. К частной собственности относятся архивные документы организаций, не являющихся государственными или муниципальными, а также документальные материалы, созданные или законно приобретенные гражданами (ст. 7—9 Закона об архивном деле).</w:t>
            </w:r>
          </w:p>
          <w:p w:rsidR="00EC31B9" w:rsidRPr="00CF420E" w:rsidRDefault="00EC31B9" w:rsidP="00C65165"/>
        </w:tc>
        <w:tc>
          <w:tcPr>
            <w:tcW w:w="1560" w:type="dxa"/>
            <w:vMerge w:val="restart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lastRenderedPageBreak/>
              <w:t>3</w:t>
            </w:r>
          </w:p>
        </w:tc>
      </w:tr>
      <w:tr w:rsidR="00EC31B9" w:rsidRPr="00CF420E" w:rsidTr="00EC31B9">
        <w:trPr>
          <w:trHeight w:val="27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vMerge/>
            <w:shd w:val="clear" w:color="auto" w:fill="FFFFFF"/>
          </w:tcPr>
          <w:p w:rsidR="00EC31B9" w:rsidRDefault="00EC31B9" w:rsidP="0035728E">
            <w:pPr>
              <w:jc w:val="center"/>
            </w:pPr>
          </w:p>
        </w:tc>
      </w:tr>
      <w:tr w:rsidR="00EC31B9" w:rsidRPr="00CF420E" w:rsidTr="00EC31B9">
        <w:trPr>
          <w:trHeight w:val="16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65165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5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65165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28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792306" w:rsidRDefault="00EC31B9" w:rsidP="00792306">
            <w:pPr>
              <w:rPr>
                <w:rFonts w:eastAsia="Calibri"/>
                <w:b/>
                <w:bCs/>
              </w:rPr>
            </w:pPr>
            <w:r w:rsidRPr="00792306">
              <w:rPr>
                <w:rFonts w:eastAsia="Calibri"/>
                <w:b/>
                <w:bCs/>
              </w:rPr>
              <w:t xml:space="preserve">Тема 1.5. </w:t>
            </w:r>
            <w:r w:rsidRPr="00792306">
              <w:rPr>
                <w:b/>
              </w:rPr>
              <w:t>Учреждения федеральной архивной службы</w:t>
            </w:r>
            <w:r>
              <w:rPr>
                <w:b/>
              </w:rPr>
              <w:t>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t>5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517F76" w:rsidRDefault="00EC31B9" w:rsidP="0035728E">
            <w:pPr>
              <w:jc w:val="center"/>
              <w:rPr>
                <w:b/>
              </w:rPr>
            </w:pPr>
            <w:r w:rsidRPr="00517F76">
              <w:rPr>
                <w:b/>
              </w:rPr>
              <w:t>8</w:t>
            </w:r>
          </w:p>
        </w:tc>
      </w:tr>
      <w:tr w:rsidR="00EC31B9" w:rsidRPr="00CF420E" w:rsidTr="00EC31B9">
        <w:trPr>
          <w:trHeight w:val="24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color w:val="000000"/>
                <w:sz w:val="22"/>
                <w:szCs w:val="22"/>
              </w:rPr>
              <w:t>Ведение архивного дела возлагается на центральный орган исполнительной власти РФ в области архивного дела — Феде</w:t>
            </w:r>
            <w:r w:rsidRPr="004457DB">
              <w:rPr>
                <w:color w:val="000000"/>
                <w:sz w:val="22"/>
                <w:szCs w:val="22"/>
              </w:rPr>
              <w:softHyphen/>
              <w:t>ральную архивную службу России (Росархив), ее органы и уч</w:t>
            </w:r>
            <w:r w:rsidRPr="004457DB">
              <w:rPr>
                <w:color w:val="000000"/>
                <w:sz w:val="22"/>
                <w:szCs w:val="22"/>
              </w:rPr>
              <w:softHyphen/>
              <w:t>реждения.</w:t>
            </w:r>
          </w:p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В</w:t>
            </w:r>
            <w:r w:rsidRPr="004457D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систему Росархива входят: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государственные органы управления архивным делом </w:t>
            </w:r>
            <w:r w:rsidRPr="004457DB">
              <w:rPr>
                <w:color w:val="000000"/>
                <w:sz w:val="22"/>
                <w:szCs w:val="22"/>
              </w:rPr>
              <w:t>республик в составе РФ, краев, областей, автономной области, автономных округов, городов, районов;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архивные учреждения </w:t>
            </w:r>
            <w:r w:rsidRPr="004457DB">
              <w:rPr>
                <w:color w:val="000000"/>
                <w:sz w:val="22"/>
                <w:szCs w:val="22"/>
              </w:rPr>
              <w:t>- федеральные госархивы и центры хра</w:t>
            </w:r>
            <w:r w:rsidRPr="004457DB">
              <w:rPr>
                <w:color w:val="000000"/>
                <w:sz w:val="22"/>
                <w:szCs w:val="22"/>
              </w:rPr>
              <w:softHyphen/>
              <w:t>нения документации, центральные госархивы и центры хране</w:t>
            </w:r>
            <w:r w:rsidRPr="004457DB">
              <w:rPr>
                <w:color w:val="000000"/>
                <w:sz w:val="22"/>
                <w:szCs w:val="22"/>
              </w:rPr>
              <w:softHyphen/>
              <w:t>ния документации республик в составе РФ, госархивы и цен</w:t>
            </w:r>
            <w:r w:rsidRPr="004457DB">
              <w:rPr>
                <w:color w:val="000000"/>
                <w:sz w:val="22"/>
                <w:szCs w:val="22"/>
              </w:rPr>
              <w:softHyphen/>
              <w:t>тры хранения документации краев, областей, автономной об</w:t>
            </w:r>
            <w:r w:rsidRPr="004457DB">
              <w:rPr>
                <w:color w:val="000000"/>
                <w:sz w:val="22"/>
                <w:szCs w:val="22"/>
              </w:rPr>
              <w:softHyphen/>
              <w:t>ласти, автономных округов, городов, районов;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8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научно-исследовательские учреждения и другие организации и предприятия, обеспечивающие ее деятельность.</w:t>
            </w:r>
          </w:p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color w:val="000000"/>
                <w:sz w:val="22"/>
                <w:szCs w:val="22"/>
              </w:rPr>
              <w:t>Росархив является федеральным органом исполнительной вла</w:t>
            </w:r>
            <w:r w:rsidRPr="004457DB">
              <w:rPr>
                <w:color w:val="000000"/>
                <w:sz w:val="22"/>
                <w:szCs w:val="22"/>
              </w:rPr>
              <w:softHyphen/>
              <w:t>сти, осуществляющим государственное регулирование в облас</w:t>
            </w:r>
            <w:r w:rsidRPr="004457DB">
              <w:rPr>
                <w:color w:val="000000"/>
                <w:sz w:val="22"/>
                <w:szCs w:val="22"/>
              </w:rPr>
              <w:softHyphen/>
              <w:t>ти архивного дела и контроль за сохранностью, комплектова</w:t>
            </w:r>
            <w:r w:rsidRPr="004457DB">
              <w:rPr>
                <w:color w:val="000000"/>
                <w:sz w:val="22"/>
                <w:szCs w:val="22"/>
              </w:rPr>
              <w:softHyphen/>
              <w:t>нием, использованием Архивного фонда РФ. На местах функ</w:t>
            </w:r>
            <w:r w:rsidRPr="004457DB">
              <w:rPr>
                <w:color w:val="000000"/>
                <w:sz w:val="22"/>
                <w:szCs w:val="22"/>
              </w:rPr>
              <w:softHyphen/>
              <w:t>ции Росархива выполняют архивные органы местной исполни</w:t>
            </w:r>
            <w:r w:rsidRPr="004457DB">
              <w:rPr>
                <w:color w:val="000000"/>
                <w:sz w:val="22"/>
                <w:szCs w:val="22"/>
              </w:rPr>
              <w:softHyphen/>
              <w:t>тельной власти.</w:t>
            </w:r>
          </w:p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Задачи Росархива: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color w:val="000000"/>
                <w:sz w:val="22"/>
                <w:szCs w:val="22"/>
              </w:rPr>
              <w:t>организация и обеспечение 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формирования, сохранности, использования Архивного фонда РФ;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i/>
                <w:iCs/>
                <w:color w:val="000000"/>
                <w:sz w:val="22"/>
                <w:szCs w:val="22"/>
              </w:rPr>
              <w:t>анализ </w:t>
            </w:r>
            <w:r w:rsidRPr="004457DB">
              <w:rPr>
                <w:color w:val="000000"/>
                <w:sz w:val="22"/>
                <w:szCs w:val="22"/>
              </w:rPr>
              <w:t>состояния архивного дела, изучение тенденций и закономерностей, определение концепции и стратегии его развития с учетом региональных особенностей;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разработка единых принципов организации хранения, комплектования, учета, использования документов Архивного фонда РФ;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развитие и совершенствование </w:t>
            </w:r>
            <w:r w:rsidRPr="004457DB">
              <w:rPr>
                <w:color w:val="000000"/>
                <w:sz w:val="22"/>
                <w:szCs w:val="22"/>
              </w:rPr>
              <w:t>совместно с федеральными орга</w:t>
            </w:r>
            <w:r w:rsidRPr="004457DB">
              <w:rPr>
                <w:color w:val="000000"/>
                <w:sz w:val="22"/>
                <w:szCs w:val="22"/>
              </w:rPr>
              <w:softHyphen/>
              <w:t>нами государственной власти и органами государственной вла</w:t>
            </w:r>
            <w:r w:rsidRPr="004457DB">
              <w:rPr>
                <w:color w:val="000000"/>
                <w:sz w:val="22"/>
                <w:szCs w:val="22"/>
              </w:rPr>
              <w:softHyphen/>
              <w:t>сти субъектов РФ 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архивного дела и делопроизводства, </w:t>
            </w:r>
            <w:r w:rsidRPr="004457DB">
              <w:rPr>
                <w:color w:val="000000"/>
                <w:sz w:val="22"/>
                <w:szCs w:val="22"/>
              </w:rPr>
              <w:t>в том чис</w:t>
            </w:r>
            <w:r w:rsidRPr="004457DB">
              <w:rPr>
                <w:color w:val="000000"/>
                <w:sz w:val="22"/>
                <w:szCs w:val="22"/>
              </w:rPr>
              <w:softHyphen/>
              <w:t>ле государственной системы делопроизводства и унифициро</w:t>
            </w:r>
            <w:r w:rsidRPr="004457DB">
              <w:rPr>
                <w:color w:val="000000"/>
                <w:sz w:val="22"/>
                <w:szCs w:val="22"/>
              </w:rPr>
              <w:softHyphen/>
              <w:t>ванных систем документации;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координация деятельности </w:t>
            </w:r>
            <w:r w:rsidRPr="004457DB">
              <w:rPr>
                <w:color w:val="000000"/>
                <w:sz w:val="22"/>
                <w:szCs w:val="22"/>
              </w:rPr>
              <w:t>подчиненных федеральных государственных архивов, научных и других организаций, 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обеспечение их функционирования;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контроль за соблюдением законодательства РФ в области архив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softHyphen/>
              <w:t>ного дела;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ведение централизованного госучета документов Архивного фон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softHyphen/>
              <w:t>да РФ </w:t>
            </w:r>
            <w:r w:rsidRPr="004457DB">
              <w:rPr>
                <w:color w:val="000000"/>
                <w:sz w:val="22"/>
                <w:szCs w:val="22"/>
              </w:rPr>
              <w:t>и обеспечение информацией о его составе и содержании органов государственной власти, физических и юридических лиц;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осуществление международных связей </w:t>
            </w:r>
            <w:r w:rsidRPr="004457DB">
              <w:rPr>
                <w:color w:val="000000"/>
                <w:sz w:val="22"/>
                <w:szCs w:val="22"/>
              </w:rPr>
              <w:t>в области архивного дела и делопроизводства.</w:t>
            </w:r>
          </w:p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color w:val="000000"/>
                <w:sz w:val="22"/>
                <w:szCs w:val="22"/>
              </w:rPr>
              <w:t>Росархив организует и контролирует работу государственных архивных учреждений.</w:t>
            </w:r>
          </w:p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Архив — учреждение или структурное подразделение учреждения, организации, 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предприятия,</w:t>
            </w:r>
            <w:r w:rsidRPr="004457DB">
              <w:rPr>
                <w:color w:val="000000"/>
                <w:sz w:val="22"/>
                <w:szCs w:val="22"/>
              </w:rPr>
              <w:t>осуществляющее 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прием и хранение архивных документов в интересах пользователей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. </w:t>
            </w:r>
            <w:r w:rsidRPr="004457DB">
              <w:rPr>
                <w:b/>
                <w:bCs/>
                <w:color w:val="000000"/>
                <w:sz w:val="22"/>
                <w:szCs w:val="22"/>
              </w:rPr>
              <w:t>В </w:t>
            </w:r>
            <w:r w:rsidRPr="004457DB">
              <w:rPr>
                <w:color w:val="000000"/>
                <w:sz w:val="22"/>
                <w:szCs w:val="22"/>
              </w:rPr>
              <w:t>зависимости от сроков хранения архивных документов архивы подразделя</w:t>
            </w:r>
            <w:r w:rsidRPr="004457DB">
              <w:rPr>
                <w:color w:val="000000"/>
                <w:sz w:val="22"/>
                <w:szCs w:val="22"/>
              </w:rPr>
              <w:softHyphen/>
              <w:t>ются на 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постоянные </w:t>
            </w:r>
            <w:r w:rsidRPr="004457DB">
              <w:rPr>
                <w:color w:val="000000"/>
                <w:sz w:val="22"/>
                <w:szCs w:val="22"/>
              </w:rPr>
              <w:t>и </w:t>
            </w:r>
            <w:r w:rsidRPr="004457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временные.</w:t>
            </w:r>
          </w:p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457DB">
              <w:rPr>
                <w:color w:val="000000"/>
                <w:sz w:val="22"/>
                <w:szCs w:val="22"/>
              </w:rPr>
              <w:t>Постоянное хранение документов государственной части Ар</w:t>
            </w:r>
            <w:r w:rsidRPr="004457DB">
              <w:rPr>
                <w:color w:val="000000"/>
                <w:sz w:val="22"/>
                <w:szCs w:val="22"/>
              </w:rPr>
              <w:softHyphen/>
              <w:t>хивного фонда РФ осуществляют федеральные государствен</w:t>
            </w:r>
            <w:r w:rsidRPr="004457DB">
              <w:rPr>
                <w:color w:val="000000"/>
                <w:sz w:val="22"/>
                <w:szCs w:val="22"/>
              </w:rPr>
              <w:softHyphen/>
              <w:t>ные архивы, центры хранения документации и их филиалы, центральные государственные архивы, государственные архи</w:t>
            </w:r>
            <w:r w:rsidRPr="004457DB">
              <w:rPr>
                <w:color w:val="000000"/>
                <w:sz w:val="22"/>
                <w:szCs w:val="22"/>
              </w:rPr>
              <w:softHyphen/>
              <w:t>вы, центры хранения документации республик, краев, облас</w:t>
            </w:r>
            <w:r w:rsidRPr="004457DB">
              <w:rPr>
                <w:color w:val="000000"/>
                <w:sz w:val="22"/>
                <w:szCs w:val="22"/>
              </w:rPr>
              <w:softHyphen/>
              <w:t>тей, городов федерального значения, автономной области, автономных округов и их филиалы, районные и городские архи</w:t>
            </w:r>
            <w:r w:rsidRPr="004457DB">
              <w:rPr>
                <w:color w:val="000000"/>
                <w:sz w:val="22"/>
                <w:szCs w:val="22"/>
              </w:rPr>
              <w:softHyphen/>
              <w:t>вы. Районные и городские архивы могут осуществлять времен</w:t>
            </w:r>
            <w:r w:rsidRPr="004457DB">
              <w:rPr>
                <w:color w:val="000000"/>
                <w:sz w:val="22"/>
                <w:szCs w:val="22"/>
              </w:rPr>
              <w:softHyphen/>
              <w:t>ное хранение документов государственной части Архивного фонда РФ до передачи их на постоянное хранение в соответст</w:t>
            </w:r>
            <w:r w:rsidRPr="004457DB">
              <w:rPr>
                <w:color w:val="000000"/>
                <w:sz w:val="22"/>
                <w:szCs w:val="22"/>
              </w:rPr>
              <w:softHyphen/>
              <w:t>вующие учреждения Росархива.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lastRenderedPageBreak/>
              <w:t>3</w:t>
            </w:r>
          </w:p>
        </w:tc>
      </w:tr>
      <w:tr w:rsidR="00EC31B9" w:rsidRPr="00CF420E" w:rsidTr="00EC31B9">
        <w:trPr>
          <w:trHeight w:val="10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3A626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3A6269">
            <w:r>
              <w:t>1.</w:t>
            </w:r>
            <w:r w:rsidRPr="00CF420E">
              <w:t>Оформление дел в соответствии со стандартом.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15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43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792306" w:rsidRDefault="00EC31B9" w:rsidP="00792306">
            <w:pPr>
              <w:rPr>
                <w:rFonts w:eastAsia="Calibri"/>
                <w:b/>
                <w:bCs/>
              </w:rPr>
            </w:pPr>
            <w:r w:rsidRPr="00792306">
              <w:rPr>
                <w:b/>
              </w:rPr>
              <w:t>Тема 1.6. Органы управления архивным делом их функции.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t>6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t xml:space="preserve"> </w:t>
            </w:r>
            <w:r w:rsidRPr="00CF420E">
              <w:rPr>
                <w:rFonts w:eastAsia="Calibri"/>
                <w:b/>
                <w:bCs/>
              </w:rPr>
              <w:t xml:space="preserve">Содержание </w:t>
            </w:r>
            <w:r>
              <w:rPr>
                <w:rFonts w:eastAsia="Calibri"/>
                <w:b/>
                <w:bCs/>
              </w:rPr>
              <w:t>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517F76" w:rsidRDefault="00EC31B9" w:rsidP="0035728E">
            <w:pPr>
              <w:jc w:val="center"/>
              <w:rPr>
                <w:b/>
              </w:rPr>
            </w:pPr>
            <w:r w:rsidRPr="00517F76">
              <w:rPr>
                <w:b/>
              </w:rPr>
              <w:t>8</w:t>
            </w:r>
          </w:p>
        </w:tc>
      </w:tr>
      <w:tr w:rsidR="00EC31B9" w:rsidRPr="00CF420E" w:rsidTr="00EC31B9">
        <w:trPr>
          <w:trHeight w:val="58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4457DB" w:rsidRDefault="00EC31B9" w:rsidP="00113C96">
            <w:pPr>
              <w:numPr>
                <w:ilvl w:val="0"/>
                <w:numId w:val="20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государственный архив - архив, непосредственно подчиненный какому-либо органу управления архивным делом или местной администрации;</w:t>
            </w:r>
          </w:p>
          <w:p w:rsidR="00EC31B9" w:rsidRPr="004457DB" w:rsidRDefault="00EC31B9" w:rsidP="00113C96">
            <w:pPr>
              <w:numPr>
                <w:ilvl w:val="0"/>
                <w:numId w:val="20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ведомственный архив- архив, находящийся в непосредственном подчинении соответствующей организации, не входящей в систему государственной архивной службы либо являющейся структурным подразделением организации.</w:t>
            </w:r>
          </w:p>
          <w:p w:rsidR="00EC31B9" w:rsidRPr="004457DB" w:rsidRDefault="00EC31B9" w:rsidP="004457DB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4457DB">
              <w:rPr>
                <w:b/>
                <w:bCs/>
                <w:color w:val="000000"/>
              </w:rPr>
              <w:t>Главными функциями являются комплектование АФ и сохранность его документов. Для их выполнения осуществляется широкий комплекс работ: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экспертиза ценности документов, обеспечивающая поступление на государственное хранение наиболее ценных документов из ведомственных архивов;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разработка перечней документов со сроками их хранения;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мероприятия, обеспечивающие пополнение АФ РФ документальными памятниками истории и культуры, находящимися в собственности общественных организаций и граждан;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организация строительств новых хранилищ, оборудования их, внедрение новых технологий;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разработка правил и других нормативных документов, регламентирующих деятельность государственных и ведомственных архивов. Основными разработчиками теоретических и методических вопросов являются ВНИИДАД и НИЦКД.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комплексный контроль;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 xml:space="preserve">- организует использование документов государственных и ведомственных архивов. Право доступа к документам предоставлено всем организациям, гражданам России и других государств. Установлен срок ограниченного доступа к документам, содержащим государственную тайну, - 30 лет; к документам, содержащим сведения о </w:t>
            </w:r>
            <w:r w:rsidRPr="004457DB">
              <w:rPr>
                <w:color w:val="242424"/>
              </w:rPr>
              <w:lastRenderedPageBreak/>
              <w:t>личной жизни граждан, - 75 лет со времени создания документа (ранее доступ может быть разрешен только самим гражданином или его наследниками).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устанавливает порядок использования документов. Гражданам России и других государств разрешается снимать копии с документов или делать заказы на их изготовление. Ответственность за правильное использование и сохранность документов несут пользователи (учреждения, организации, частные лица).</w:t>
            </w:r>
          </w:p>
          <w:p w:rsidR="00EC31B9" w:rsidRPr="004457DB" w:rsidRDefault="00EC31B9" w:rsidP="00113C96">
            <w:pPr>
              <w:numPr>
                <w:ilvl w:val="0"/>
                <w:numId w:val="21"/>
              </w:numPr>
              <w:shd w:val="clear" w:color="auto" w:fill="FFFFFF"/>
              <w:spacing w:line="225" w:lineRule="atLeast"/>
              <w:ind w:left="300" w:firstLine="225"/>
              <w:jc w:val="both"/>
              <w:rPr>
                <w:color w:val="242424"/>
              </w:rPr>
            </w:pPr>
            <w:r w:rsidRPr="004457DB">
              <w:rPr>
                <w:color w:val="242424"/>
              </w:rPr>
              <w:t>- руководит работой по повышению квалификации специалистов.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lastRenderedPageBreak/>
              <w:t>3</w:t>
            </w:r>
          </w:p>
        </w:tc>
      </w:tr>
      <w:tr w:rsidR="00EC31B9" w:rsidRPr="00CF420E" w:rsidTr="00EC31B9">
        <w:trPr>
          <w:trHeight w:val="12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3A6269">
            <w:r w:rsidRPr="00792306">
              <w:rPr>
                <w:b/>
              </w:rPr>
              <w:t>Практические занятия</w:t>
            </w:r>
            <w:r>
              <w:t xml:space="preserve">: </w:t>
            </w:r>
          </w:p>
          <w:p w:rsidR="00EC31B9" w:rsidRPr="00CF420E" w:rsidRDefault="00EC31B9" w:rsidP="003A6269">
            <w:r>
              <w:t xml:space="preserve">1. </w:t>
            </w:r>
            <w:r w:rsidRPr="00CF420E">
              <w:t>Составление и оформление актов экспертной комиссии.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15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792306" w:rsidRDefault="00EC31B9" w:rsidP="00792306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8455B8">
            <w:r w:rsidRPr="00792306">
              <w:rPr>
                <w:b/>
              </w:rPr>
              <w:t>Самос</w:t>
            </w:r>
            <w:r>
              <w:rPr>
                <w:b/>
              </w:rPr>
              <w:t>тоятельная  работа:</w:t>
            </w:r>
          </w:p>
          <w:p w:rsidR="00EC31B9" w:rsidRPr="00CF420E" w:rsidRDefault="00EC31B9" w:rsidP="00390728">
            <w:r>
              <w:t xml:space="preserve">- </w:t>
            </w:r>
            <w:r w:rsidRPr="00CF420E">
              <w:t xml:space="preserve">Систематическая проработка конспектов занятий, учебной и специальной технической литературы </w:t>
            </w:r>
          </w:p>
        </w:tc>
        <w:tc>
          <w:tcPr>
            <w:tcW w:w="1560" w:type="dxa"/>
            <w:shd w:val="clear" w:color="auto" w:fill="FFFFFF"/>
          </w:tcPr>
          <w:p w:rsidR="00EC31B9" w:rsidRPr="004F4C71" w:rsidRDefault="00EC31B9" w:rsidP="00357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C31B9" w:rsidRPr="00CF420E" w:rsidTr="00EC31B9">
        <w:trPr>
          <w:trHeight w:val="360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Default="00EC31B9" w:rsidP="00F1208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1.7</w:t>
            </w:r>
            <w:r w:rsidRPr="00CF420E">
              <w:rPr>
                <w:rFonts w:eastAsia="Calibri"/>
                <w:b/>
                <w:bCs/>
              </w:rPr>
              <w:t xml:space="preserve">. </w:t>
            </w:r>
            <w:r w:rsidRPr="00F1208E">
              <w:rPr>
                <w:b/>
              </w:rPr>
              <w:t>Архивное право и архивное законодательство.</w:t>
            </w:r>
          </w:p>
        </w:tc>
        <w:tc>
          <w:tcPr>
            <w:tcW w:w="9985" w:type="dxa"/>
            <w:gridSpan w:val="5"/>
            <w:shd w:val="clear" w:color="auto" w:fill="FFFFFF"/>
          </w:tcPr>
          <w:p w:rsidR="00EC31B9" w:rsidRDefault="00EC31B9" w:rsidP="00CF420E">
            <w:pPr>
              <w:rPr>
                <w:rFonts w:eastAsia="Calibri"/>
                <w:b/>
                <w:bCs/>
              </w:rPr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9B32C0" w:rsidRDefault="00EC31B9" w:rsidP="0035728E">
            <w:pPr>
              <w:jc w:val="center"/>
              <w:rPr>
                <w:b/>
              </w:rPr>
            </w:pPr>
            <w:r w:rsidRPr="009B32C0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46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4457DB" w:rsidRDefault="00EC31B9" w:rsidP="004457DB">
            <w:r w:rsidRPr="004457DB">
              <w:rPr>
                <w:b/>
                <w:bCs/>
              </w:rPr>
              <w:t>Архивное право.</w:t>
            </w:r>
            <w:r w:rsidRPr="004457DB">
              <w:t>Термин </w:t>
            </w:r>
            <w:r w:rsidRPr="004457DB">
              <w:rPr>
                <w:i/>
                <w:iCs/>
              </w:rPr>
              <w:t>архивное право </w:t>
            </w:r>
            <w:r w:rsidRPr="004457DB">
              <w:t>существовал еще в про</w:t>
            </w:r>
            <w:r w:rsidRPr="004457DB">
              <w:softHyphen/>
              <w:t>шлом веке, его определение включали в толковые словари. Так, в настольном словаре Ф.Толля (1863) было дано следующее опре</w:t>
            </w:r>
            <w:r w:rsidRPr="004457DB">
              <w:softHyphen/>
              <w:t>деление архивного права: «Относящиеся к архиву законы и пра</w:t>
            </w:r>
            <w:r w:rsidRPr="004457DB">
              <w:softHyphen/>
              <w:t>вила составляют архивное право». Однако данное определение, исходя из современной трактовки архивного права, более подхо</w:t>
            </w:r>
            <w:r w:rsidRPr="004457DB">
              <w:softHyphen/>
              <w:t>дит к пониманию архивного законодательства.</w:t>
            </w:r>
          </w:p>
          <w:p w:rsidR="00EC31B9" w:rsidRPr="004457DB" w:rsidRDefault="00EC31B9" w:rsidP="004457DB">
            <w:r w:rsidRPr="004457DB">
              <w:t>Архивное право можно рассматривать и как научную дисцип</w:t>
            </w:r>
            <w:r w:rsidRPr="004457DB">
              <w:softHyphen/>
              <w:t>лину, и как весь аспект законодательных актов по архивному делу, включая смежные законодательства и статьи отдельных законода</w:t>
            </w:r>
            <w:r w:rsidRPr="004457DB">
              <w:softHyphen/>
              <w:t>тельных актов, связанных с архивной сферой. Поэтому понятие </w:t>
            </w:r>
            <w:r w:rsidRPr="004457DB">
              <w:rPr>
                <w:i/>
                <w:iCs/>
              </w:rPr>
              <w:t>архивное право </w:t>
            </w:r>
            <w:r w:rsidRPr="004457DB">
              <w:t>шире, чем понятие </w:t>
            </w:r>
            <w:r w:rsidRPr="004457DB">
              <w:rPr>
                <w:i/>
                <w:iCs/>
              </w:rPr>
              <w:t>архивное законодательство.</w:t>
            </w:r>
          </w:p>
          <w:p w:rsidR="00EC31B9" w:rsidRPr="004457DB" w:rsidRDefault="00EC31B9" w:rsidP="004457DB">
            <w:r w:rsidRPr="004457DB">
              <w:rPr>
                <w:b/>
                <w:bCs/>
              </w:rPr>
              <w:t>Архивное законодательство.</w:t>
            </w:r>
            <w:r w:rsidRPr="004457DB">
              <w:t>Прежде чем перейти к рассмотре</w:t>
            </w:r>
            <w:r w:rsidRPr="004457DB">
              <w:softHyphen/>
              <w:t>нию архивного законодательства, дадим определение законодатель</w:t>
            </w:r>
            <w:r w:rsidRPr="004457DB">
              <w:softHyphen/>
              <w:t>ства вообще.</w:t>
            </w:r>
          </w:p>
          <w:p w:rsidR="00EC31B9" w:rsidRPr="004457DB" w:rsidRDefault="00EC31B9" w:rsidP="004457DB">
            <w:r w:rsidRPr="004457DB">
              <w:t>З а к о н о д а т е л ь с т в о — это один из основных методов осу</w:t>
            </w:r>
            <w:r w:rsidRPr="004457DB">
              <w:softHyphen/>
              <w:t>ществления государством своих функций, заключающийся в изда</w:t>
            </w:r>
            <w:r w:rsidRPr="004457DB">
              <w:softHyphen/>
              <w:t>нии органами власти законов. Это одна трактовка термина.</w:t>
            </w:r>
          </w:p>
          <w:p w:rsidR="00EC31B9" w:rsidRPr="004457DB" w:rsidRDefault="00EC31B9" w:rsidP="004457DB">
            <w:r w:rsidRPr="004457DB">
              <w:t>Специалисты считают, что законодательство — это система не только законов, но и подзаконных актов.</w:t>
            </w:r>
          </w:p>
          <w:p w:rsidR="00EC31B9" w:rsidRPr="004457DB" w:rsidRDefault="00EC31B9" w:rsidP="004457DB">
            <w:r w:rsidRPr="004457DB">
              <w:t>З а к о н — нормативный правовой акт, принимаемый органом законодательной власти или непосредственно народом (путем ре</w:t>
            </w:r>
            <w:r w:rsidRPr="004457DB">
              <w:softHyphen/>
              <w:t>ферендума), обладающий высшей юридической силой и содер</w:t>
            </w:r>
            <w:r w:rsidRPr="004457DB">
              <w:softHyphen/>
              <w:t>жащий первичные правовые н</w:t>
            </w:r>
            <w:r>
              <w:t>ормы по вопросам, регулирующим н</w:t>
            </w:r>
            <w:r w:rsidRPr="004457DB">
              <w:t>аиболее важные общественные отношения.</w:t>
            </w:r>
          </w:p>
          <w:p w:rsidR="00EC31B9" w:rsidRPr="004457DB" w:rsidRDefault="00EC31B9" w:rsidP="004457DB">
            <w:r w:rsidRPr="004457DB">
              <w:t>Законы РФ подразделяются:</w:t>
            </w:r>
          </w:p>
          <w:p w:rsidR="00EC31B9" w:rsidRPr="004457DB" w:rsidRDefault="00EC31B9" w:rsidP="004457DB">
            <w:r w:rsidRPr="004457DB">
              <w:t>на Конституцию РФ;</w:t>
            </w:r>
          </w:p>
          <w:p w:rsidR="00EC31B9" w:rsidRPr="004457DB" w:rsidRDefault="00EC31B9" w:rsidP="004457DB">
            <w:r w:rsidRPr="004457DB">
              <w:lastRenderedPageBreak/>
              <w:t>федеральные конституционные законы;</w:t>
            </w:r>
          </w:p>
          <w:p w:rsidR="00EC31B9" w:rsidRPr="004457DB" w:rsidRDefault="00EC31B9" w:rsidP="004457DB">
            <w:r w:rsidRPr="004457DB">
              <w:t>федеральные законы (в том числе кодексы).</w:t>
            </w:r>
          </w:p>
          <w:p w:rsidR="00EC31B9" w:rsidRPr="004457DB" w:rsidRDefault="00EC31B9" w:rsidP="00CC0D41">
            <w:r w:rsidRPr="004457DB">
              <w:t>Высшую юридическую силу имеет </w:t>
            </w:r>
            <w:r w:rsidRPr="004457DB">
              <w:rPr>
                <w:i/>
                <w:iCs/>
              </w:rPr>
              <w:t>Конституция РФ, </w:t>
            </w:r>
            <w:r w:rsidRPr="004457DB">
              <w:t>принятая всенародным голосованием. Конституция РФ — основополагаю</w:t>
            </w:r>
            <w:r w:rsidRPr="004457DB">
              <w:softHyphen/>
              <w:t>щий закон и правовая основа законодательства РФ.</w:t>
            </w:r>
          </w:p>
        </w:tc>
        <w:tc>
          <w:tcPr>
            <w:tcW w:w="1560" w:type="dxa"/>
            <w:shd w:val="clear" w:color="auto" w:fill="FFFFFF"/>
          </w:tcPr>
          <w:p w:rsidR="00EC31B9" w:rsidRPr="00CF420E" w:rsidRDefault="00EC31B9" w:rsidP="0035728E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21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946415">
            <w:pPr>
              <w:rPr>
                <w:i/>
              </w:rPr>
            </w:pPr>
            <w:r w:rsidRPr="00792306">
              <w:rPr>
                <w:b/>
              </w:rPr>
              <w:t>Практические занятия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EC31B9" w:rsidRPr="00CF420E" w:rsidRDefault="00EC31B9" w:rsidP="00946415">
            <w:r>
              <w:t xml:space="preserve">1. </w:t>
            </w:r>
            <w:r w:rsidRPr="00946415">
              <w:t>Изучение «Примерного положения об архиве государственного учреждения, организации, предприятия».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13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37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Default="00EC31B9" w:rsidP="00F1208E">
            <w:pPr>
              <w:rPr>
                <w:b/>
              </w:rPr>
            </w:pPr>
            <w:r w:rsidRPr="00405482">
              <w:rPr>
                <w:b/>
              </w:rPr>
              <w:t>Тема 1.8. Основные законодательные акты в архивной сфере в 90-е гг. 20 века.</w:t>
            </w:r>
          </w:p>
          <w:p w:rsidR="00EC31B9" w:rsidRDefault="00EC31B9" w:rsidP="00F1208E">
            <w:pPr>
              <w:rPr>
                <w:b/>
              </w:rPr>
            </w:pPr>
          </w:p>
          <w:p w:rsidR="00EC31B9" w:rsidRDefault="00EC31B9" w:rsidP="00F1208E">
            <w:pPr>
              <w:rPr>
                <w:b/>
              </w:rPr>
            </w:pPr>
          </w:p>
          <w:p w:rsidR="00EC31B9" w:rsidRPr="00405482" w:rsidRDefault="00EC31B9" w:rsidP="00F1208E">
            <w:pPr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D06AF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30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4457DB" w:rsidRDefault="00EC31B9" w:rsidP="00113C96">
            <w:pPr>
              <w:pStyle w:val="a3"/>
              <w:numPr>
                <w:ilvl w:val="0"/>
                <w:numId w:val="2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4457DB">
              <w:rPr>
                <w:sz w:val="22"/>
                <w:szCs w:val="22"/>
              </w:rPr>
              <w:t>г. Выходит постановление Правительства Российской Фе</w:t>
            </w:r>
            <w:r w:rsidRPr="004457DB">
              <w:rPr>
                <w:sz w:val="22"/>
                <w:szCs w:val="22"/>
              </w:rPr>
              <w:softHyphen/>
              <w:t>дерации «Об утверждении Положения о лицензировании деятель</w:t>
            </w:r>
            <w:r w:rsidRPr="004457DB">
              <w:rPr>
                <w:sz w:val="22"/>
                <w:szCs w:val="22"/>
              </w:rPr>
              <w:softHyphen/>
              <w:t>ности по обследованию состояния архивных фондов, экспертизе, описанию, консервации и реставрации архивных документов». Речь идет о том, что деятельность архивных учреждений должна ли</w:t>
            </w:r>
            <w:r w:rsidRPr="004457DB">
              <w:rPr>
                <w:sz w:val="22"/>
                <w:szCs w:val="22"/>
              </w:rPr>
              <w:softHyphen/>
              <w:t>цензироваться, т.е. о предоставлении права заниматься, допус</w:t>
            </w:r>
            <w:r w:rsidRPr="004457DB">
              <w:rPr>
                <w:sz w:val="22"/>
                <w:szCs w:val="22"/>
              </w:rPr>
              <w:softHyphen/>
              <w:t>тим, экспертизой ценности, консервацией документов, описа</w:t>
            </w:r>
            <w:r w:rsidRPr="004457DB">
              <w:rPr>
                <w:sz w:val="22"/>
                <w:szCs w:val="22"/>
              </w:rPr>
              <w:softHyphen/>
              <w:t>нием документов и т.д.</w:t>
            </w:r>
          </w:p>
          <w:p w:rsidR="00EC31B9" w:rsidRPr="004457DB" w:rsidRDefault="00EC31B9" w:rsidP="00113C96">
            <w:pPr>
              <w:pStyle w:val="a3"/>
              <w:numPr>
                <w:ilvl w:val="0"/>
                <w:numId w:val="2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4457DB">
              <w:rPr>
                <w:sz w:val="22"/>
                <w:szCs w:val="22"/>
              </w:rPr>
              <w:t>г. В этот год издаются два Указа Президента Российской Федерации: «О внесении изменений в Положение об Архивном фонде Российской Федерации» от 17 марта 1994 г. и «О структуре федеральных органов исполнительной власти» от 1 августа 1996 г., где сказано о переименовании Государственной архивной службы Российской Федерации в Федеральную архивную службу Россий</w:t>
            </w:r>
            <w:r w:rsidRPr="004457DB">
              <w:rPr>
                <w:sz w:val="22"/>
                <w:szCs w:val="22"/>
              </w:rPr>
              <w:softHyphen/>
              <w:t>ской Федерации.</w:t>
            </w:r>
          </w:p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4457DB">
              <w:rPr>
                <w:b/>
                <w:bCs/>
                <w:sz w:val="22"/>
                <w:szCs w:val="22"/>
              </w:rPr>
              <w:t>1998 г.</w:t>
            </w:r>
            <w:r w:rsidRPr="004457DB">
              <w:rPr>
                <w:sz w:val="22"/>
                <w:szCs w:val="22"/>
              </w:rPr>
              <w:t> Постановлением Правительства Российской Федерации от 28 декабря 1998 г. утверждается Положение о Федеральной ар</w:t>
            </w:r>
            <w:r w:rsidRPr="004457DB">
              <w:rPr>
                <w:sz w:val="22"/>
                <w:szCs w:val="22"/>
              </w:rPr>
              <w:softHyphen/>
              <w:t>хивной службе России (вместо Положения о Государственной архивной службе России 1994 г.), в котором с учетом современ</w:t>
            </w:r>
            <w:r w:rsidRPr="004457DB">
              <w:rPr>
                <w:sz w:val="22"/>
                <w:szCs w:val="22"/>
              </w:rPr>
              <w:softHyphen/>
              <w:t>ной законодательной базы определены статус Федеральной архив</w:t>
            </w:r>
            <w:r w:rsidRPr="004457DB">
              <w:rPr>
                <w:sz w:val="22"/>
                <w:szCs w:val="22"/>
              </w:rPr>
              <w:softHyphen/>
              <w:t>ной службы России (Росархива), ее права, функции и задачи, масштаб деятельности, внутренняя структура. Особо следует выделить, что в компетенцию Росархива входит руководство как архивной, так и делопроизводственной сферой в стране.</w:t>
            </w:r>
          </w:p>
          <w:p w:rsidR="00EC31B9" w:rsidRPr="004457DB" w:rsidRDefault="00EC31B9" w:rsidP="004457DB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4457DB">
              <w:rPr>
                <w:sz w:val="22"/>
                <w:szCs w:val="22"/>
              </w:rPr>
              <w:t>Как известно, в России не существует федеральной делопроизводственной службы: Росархив выступает один в двух лицах.</w:t>
            </w:r>
          </w:p>
          <w:p w:rsidR="00EC31B9" w:rsidRPr="00D13C4D" w:rsidRDefault="00EC31B9" w:rsidP="00D13C4D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4457DB">
              <w:rPr>
                <w:b/>
                <w:bCs/>
                <w:sz w:val="22"/>
                <w:szCs w:val="22"/>
              </w:rPr>
              <w:t>1999 г. </w:t>
            </w:r>
            <w:r w:rsidRPr="004457DB">
              <w:rPr>
                <w:sz w:val="22"/>
                <w:szCs w:val="22"/>
              </w:rPr>
              <w:t>Постановлением Правительства Российской Федерации от 15 марта 1999 г. «О федеральных государственных архивах» была утверждена структура сети федеральных государстве</w:t>
            </w:r>
            <w:r>
              <w:rPr>
                <w:sz w:val="22"/>
                <w:szCs w:val="22"/>
              </w:rPr>
              <w:t>нных архивов.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8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888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517F76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5B0DB7">
            <w:r>
              <w:t xml:space="preserve">Изучение основных законодательных актов архивной службы в 90-ых годов 20-го века. 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18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CC0D41">
            <w:r w:rsidRPr="00792306">
              <w:rPr>
                <w:b/>
              </w:rPr>
              <w:t>Самостоятельные работы</w:t>
            </w:r>
            <w:r>
              <w:rPr>
                <w:b/>
              </w:rPr>
              <w:t>:</w:t>
            </w:r>
          </w:p>
          <w:p w:rsidR="00EC31B9" w:rsidRPr="00CF420E" w:rsidRDefault="00EC31B9" w:rsidP="00CC0D41">
            <w:r>
              <w:t>-</w:t>
            </w:r>
            <w:r w:rsidRPr="00CF420E">
              <w:t>Оформление практических работ, отчетов и подготовка к их защите.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7</w:t>
            </w:r>
          </w:p>
        </w:tc>
      </w:tr>
      <w:tr w:rsidR="00EC31B9" w:rsidRPr="00CF420E" w:rsidTr="00EC31B9">
        <w:trPr>
          <w:trHeight w:val="270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1555B4" w:rsidRDefault="00EC31B9" w:rsidP="00F1208E">
            <w:pPr>
              <w:rPr>
                <w:b/>
              </w:rPr>
            </w:pPr>
            <w:r w:rsidRPr="001555B4">
              <w:rPr>
                <w:b/>
              </w:rPr>
              <w:lastRenderedPageBreak/>
              <w:t>Тема 1.9. Нормативно-правовое обеспечение архивной деятельности.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D06AF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7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D13C4D" w:rsidRDefault="00EC31B9" w:rsidP="00D13C4D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D13C4D">
              <w:rPr>
                <w:color w:val="000000"/>
              </w:rPr>
              <w:t>В настоящее время деятельность архива осуществляется в соответствии с:</w:t>
            </w:r>
          </w:p>
          <w:p w:rsidR="00EC31B9" w:rsidRPr="00D13C4D" w:rsidRDefault="00EC31B9" w:rsidP="00D13C4D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D13C4D">
              <w:rPr>
                <w:color w:val="000000"/>
              </w:rPr>
              <w:t>- Конституцией Российской Федерации, 1993 г.;</w:t>
            </w:r>
          </w:p>
          <w:p w:rsidR="00EC31B9" w:rsidRPr="00D13C4D" w:rsidRDefault="00EC31B9" w:rsidP="00D13C4D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D13C4D">
              <w:rPr>
                <w:color w:val="000000"/>
              </w:rPr>
              <w:t>- Гражданским кодексом Российской Федерации, от 30.11.1994 № 51-ФЗ (действующая редакция);</w:t>
            </w:r>
          </w:p>
          <w:p w:rsidR="00EC31B9" w:rsidRPr="00D13C4D" w:rsidRDefault="00EC31B9" w:rsidP="00D13C4D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D13C4D">
              <w:rPr>
                <w:color w:val="000000"/>
              </w:rPr>
              <w:t>- Трудовым кодексом Российской Федерации, от 30.12.2001 № 197-ФЗ;</w:t>
            </w:r>
          </w:p>
          <w:p w:rsidR="00EC31B9" w:rsidRPr="00D13C4D" w:rsidRDefault="00EC31B9" w:rsidP="00D13C4D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D13C4D">
              <w:rPr>
                <w:color w:val="000000"/>
              </w:rPr>
              <w:t>- Федеральным Законом Российской Федерации «Об Архивном деле» от 22.10.2004 №125-ФЗ;</w:t>
            </w:r>
          </w:p>
          <w:p w:rsidR="00EC31B9" w:rsidRPr="00D13C4D" w:rsidRDefault="00EC31B9" w:rsidP="00D13C4D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D13C4D">
              <w:rPr>
                <w:color w:val="000000"/>
              </w:rPr>
              <w:t>- Законом «</w:t>
            </w:r>
            <w:r>
              <w:rPr>
                <w:color w:val="000000"/>
              </w:rPr>
              <w:t>Об Архивном деле» от 06.03.201</w:t>
            </w:r>
            <w:r w:rsidRPr="00D13C4D">
              <w:rPr>
                <w:color w:val="000000"/>
              </w:rPr>
              <w:t>7 №11-Пк;</w:t>
            </w:r>
          </w:p>
          <w:p w:rsidR="00EC31B9" w:rsidRPr="00D13C4D" w:rsidRDefault="00EC31B9" w:rsidP="00D13C4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D13C4D">
              <w:rPr>
                <w:color w:val="000000"/>
              </w:rPr>
              <w:t>- Приказом «Об утверждении порядка формирования и хранения лицензионных дел» от 07.05.2010 №СЭД-54-04-03-50.</w:t>
            </w:r>
          </w:p>
          <w:p w:rsidR="00EC31B9" w:rsidRPr="00D13C4D" w:rsidRDefault="00EC31B9" w:rsidP="00D13C4D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D13C4D">
              <w:rPr>
                <w:color w:val="000000"/>
              </w:rPr>
              <w:t>Согласно основным положениям конституции РФ, человек, его права и свободы являются высшей ценностью.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22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3A626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3A6269">
            <w:r>
              <w:t>1.</w:t>
            </w:r>
            <w:r w:rsidRPr="007F63A1">
              <w:t>Определение ценности документов</w:t>
            </w:r>
            <w:r>
              <w:t xml:space="preserve"> по категориям</w:t>
            </w:r>
            <w:r w:rsidRPr="007F63A1">
              <w:t>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34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tcBorders>
              <w:top w:val="nil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58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  <w:r w:rsidRPr="00405482">
              <w:rPr>
                <w:b/>
              </w:rPr>
              <w:t>Тема 1.10. Характеристика основных законодательных актов: ФЗ №125 «Об архивном деле в Российской Федерации».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D06AF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C31B9" w:rsidRPr="00CF420E" w:rsidTr="00EC31B9">
        <w:trPr>
          <w:trHeight w:val="55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D13C4D" w:rsidRDefault="00EC31B9" w:rsidP="00D13C4D">
            <w:pPr>
              <w:shd w:val="clear" w:color="auto" w:fill="FFFFFF"/>
            </w:pPr>
            <w:r w:rsidRPr="00D13C4D">
              <w:t>С 2004 г. было закреплено разграничение полномочий в области архивного дела между РФ, субъектами РФ и муниципальными образованиями. В ст. 4 приведено: большие полномочия у РФ, также у субъектов РФ (однако стоит отметить, что разрешение на ввоз и вывоз документов АФ РФ дано только РФ).</w:t>
            </w:r>
          </w:p>
          <w:p w:rsidR="00EC31B9" w:rsidRPr="00D13C4D" w:rsidRDefault="00EC31B9" w:rsidP="00D13C4D">
            <w:pPr>
              <w:shd w:val="clear" w:color="auto" w:fill="FFFFFF"/>
            </w:pPr>
            <w:r w:rsidRPr="00D13C4D">
              <w:t>Важной в основном Законе является ст. 5, в которой регламентирован состав АФ РФ: «В состав Архивного фонда Российской Федерации входят находящиеся на территории Российской Федерации архивные документы независимо от источника их происхождения, времени и способа создания, вида носителя, форм собственности и места хранения, в том числе юридические акты, управленческая документация, документы, содержащие результаты научно-исследовательских, опытно-конструкторских и технологических работ, градостроительная документация, кино-, фото-, видео- и фонодокументы, электронные и телеметрические документы, рукописи, рисунки, чертежи, дневники, переписка, мемуары, копии архивных документов на правах подлинников, а также архивные документы государственных организаций, находящихся в иностранных государствах».</w:t>
            </w:r>
          </w:p>
          <w:p w:rsidR="00EC31B9" w:rsidRPr="00D13C4D" w:rsidRDefault="00EC31B9" w:rsidP="00D13C4D">
            <w:pPr>
              <w:shd w:val="clear" w:color="auto" w:fill="FFFFFF"/>
            </w:pPr>
            <w:r w:rsidRPr="00D13C4D">
              <w:t xml:space="preserve">В Законе в отличие от предыдущих нормативных актов введено понятие «форма собственности на документы»: государственная (федеральная собственность, собственность субъектов федерации), муниципальная собственность, частная собственность (ст. 7, 8, 9). Если для государственных и муниципальных образований </w:t>
            </w:r>
            <w:r w:rsidRPr="00D13C4D">
              <w:lastRenderedPageBreak/>
              <w:t>существуют пометки обязательной передачи документов на хранение в архив, то для негосударственных организаций употребляется термин «вправе» сдачи документов (ст. 13).</w:t>
            </w:r>
            <w:r>
              <w:t xml:space="preserve"> </w:t>
            </w:r>
            <w:r w:rsidRPr="00D13C4D">
              <w:t>В Законе впервые введены понятия временного хранения для документов АФ РФ и для архивных документов («хранятся до уничтожения»). Ст. 22 прописывает сроки временного хранения документов.</w:t>
            </w:r>
          </w:p>
          <w:p w:rsidR="00EC31B9" w:rsidRDefault="00EC31B9" w:rsidP="00CC0D41"/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8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30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517F76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517F76">
            <w:r w:rsidRPr="00517F76">
              <w:t>Изучение статей Федерального закона «Об архивном деле в Российской Федерации»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24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73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  <w:r w:rsidRPr="00405482">
              <w:rPr>
                <w:b/>
              </w:rPr>
              <w:t>Тема 1.11. Постановление Правительства РФ от 17 июня 2004г. №290 «О Федеральном архивном агентстве».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D06AF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31B9" w:rsidRPr="00CF420E" w:rsidTr="00EC31B9">
        <w:trPr>
          <w:trHeight w:val="54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3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1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C0D41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85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  <w:r w:rsidRPr="00405482">
              <w:rPr>
                <w:b/>
              </w:rPr>
              <w:t>Тема 1.12. Основные законодательные акты в сфере информационных технологий и защите информации.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D06AF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108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D13C4D" w:rsidRDefault="00EC31B9" w:rsidP="002A4E6A">
            <w:pPr>
              <w:shd w:val="clear" w:color="auto" w:fill="FFFFFF"/>
              <w:rPr>
                <w:color w:val="000000"/>
              </w:rPr>
            </w:pPr>
            <w:r w:rsidRPr="00D13C4D">
              <w:rPr>
                <w:color w:val="000000"/>
              </w:rPr>
              <w:t>Законодательная база в сфере информационной безопасности включает пакет Федеральных законов, Указов Президента РФ, постановлений Правительства РФ, межведомственных руководящих документов и стандартов. Основополагающими документами по информационной безопасности в РФ являются Конституция РФ и Доктрина информационной безопасности РФ 2016г.</w:t>
            </w:r>
          </w:p>
          <w:p w:rsidR="00EC31B9" w:rsidRPr="002A4E6A" w:rsidRDefault="00EC31B9" w:rsidP="002A4E6A">
            <w:pPr>
              <w:shd w:val="clear" w:color="auto" w:fill="FFFFFF"/>
              <w:rPr>
                <w:color w:val="000000"/>
              </w:rPr>
            </w:pPr>
            <w:r w:rsidRPr="00D13C4D">
              <w:rPr>
                <w:color w:val="000000"/>
              </w:rPr>
              <w:t>В Конституции РФ гарантируется «тайна переписки, телефонных переговоров, почтовых, телеграфных и иных сообщений», «право свободно искать, получать, передавать, производить и распространять информацию любым законном способом», «гарантируется свобода массовой информации», т. е. массовая информация должна быть доступна гражданам.</w:t>
            </w:r>
            <w:r>
              <w:rPr>
                <w:color w:val="000000"/>
              </w:rPr>
              <w:t xml:space="preserve">  </w:t>
            </w:r>
            <w:r w:rsidRPr="002A4E6A">
              <w:rPr>
                <w:color w:val="000000"/>
              </w:rPr>
              <w:t>Для обеспечения прав граждан в сфере информационных технологий и решения задач информационной безопасности разработаны норма</w:t>
            </w:r>
            <w:r>
              <w:rPr>
                <w:color w:val="000000"/>
              </w:rPr>
              <w:t>тивные и законодательные акты:</w:t>
            </w:r>
          </w:p>
          <w:p w:rsidR="00EC31B9" w:rsidRPr="002A4E6A" w:rsidRDefault="00EC31B9" w:rsidP="002A4E6A">
            <w:pPr>
              <w:shd w:val="clear" w:color="auto" w:fill="FFFFFF"/>
              <w:rPr>
                <w:color w:val="000000"/>
              </w:rPr>
            </w:pPr>
            <w:r w:rsidRPr="002A4E6A">
              <w:rPr>
                <w:color w:val="000000"/>
              </w:rPr>
              <w:t>1. ФЗ РФ «О государственной тайне» от 21.06.1993 г. № 5485-1 - регулирует отношения, возникающие в связи с отнесением сведений к государственной тайне, их рассекречиванием и защитой в интересах обеспечения безопасности РФ.</w:t>
            </w:r>
          </w:p>
          <w:p w:rsidR="00EC31B9" w:rsidRPr="002A4E6A" w:rsidRDefault="00EC31B9" w:rsidP="002A4E6A">
            <w:pPr>
              <w:shd w:val="clear" w:color="auto" w:fill="FFFFFF"/>
              <w:rPr>
                <w:color w:val="000000"/>
              </w:rPr>
            </w:pPr>
            <w:r w:rsidRPr="002A4E6A">
              <w:rPr>
                <w:color w:val="000000"/>
              </w:rPr>
              <w:t xml:space="preserve">2. ФЗ РФ «Об информации, информационных технологиях и о защите информации» от 2006 г. № 149-ФЗ (новая редакция 2010 г.) — является одним из базовых законов в области защиты информации, который регламентирует отношения, возникающие при формировании и использовании информационных ресурсов РФ на основе сбора, накопления, хранения, распространения и предоставления потребителям </w:t>
            </w:r>
            <w:r w:rsidRPr="002A4E6A">
              <w:rPr>
                <w:color w:val="000000"/>
              </w:rPr>
              <w:lastRenderedPageBreak/>
              <w:t>документированной информации, а также при создании и использовании информационных технологий, при защите информации и прав субъектов, участвующих в информационных процессах и информатизации.</w:t>
            </w:r>
          </w:p>
          <w:p w:rsidR="00EC31B9" w:rsidRPr="002A4E6A" w:rsidRDefault="00EC31B9" w:rsidP="002A4E6A">
            <w:pPr>
              <w:shd w:val="clear" w:color="auto" w:fill="FFFFFF"/>
              <w:rPr>
                <w:color w:val="000000"/>
              </w:rPr>
            </w:pPr>
            <w:r w:rsidRPr="002A4E6A">
              <w:rPr>
                <w:color w:val="000000"/>
              </w:rPr>
              <w:t>3. ФЗ РФ «О персональных данных» № 152 от 2006г. (новая редакция 2011 г.)</w:t>
            </w:r>
          </w:p>
          <w:p w:rsidR="00EC31B9" w:rsidRPr="002A4E6A" w:rsidRDefault="00EC31B9" w:rsidP="002A4E6A">
            <w:pPr>
              <w:shd w:val="clear" w:color="auto" w:fill="FFFFFF"/>
              <w:rPr>
                <w:color w:val="000000"/>
              </w:rPr>
            </w:pPr>
            <w:r w:rsidRPr="002A4E6A">
              <w:rPr>
                <w:color w:val="000000"/>
              </w:rPr>
              <w:t>4. ФЗ РФ «Об электронной подписи» № 63 от2011 г.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9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623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E60FE0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3A6269" w:rsidRDefault="00EC31B9" w:rsidP="001E29CD">
            <w:pPr>
              <w:rPr>
                <w:rFonts w:eastAsia="Calibri"/>
                <w:bCs/>
              </w:rPr>
            </w:pPr>
            <w:r w:rsidRPr="00CF420E">
              <w:rPr>
                <w:rFonts w:eastAsia="Calibri"/>
                <w:bCs/>
              </w:rPr>
              <w:t xml:space="preserve">1. </w:t>
            </w:r>
            <w:r>
              <w:rPr>
                <w:rFonts w:eastAsia="Calibri"/>
                <w:bCs/>
              </w:rPr>
              <w:t>Работа с ФЗ от 27 июля 2006г. №152 «О защите персональных данных».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12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CC0D41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CC0D41">
            <w:r>
              <w:t xml:space="preserve">Изучить законодательные акты в сфере информационных технологий и защиты информации. </w:t>
            </w:r>
          </w:p>
        </w:tc>
        <w:tc>
          <w:tcPr>
            <w:tcW w:w="1560" w:type="dxa"/>
            <w:shd w:val="clear" w:color="auto" w:fill="FFFFFF"/>
          </w:tcPr>
          <w:p w:rsidR="00EC31B9" w:rsidRPr="00447C8F" w:rsidRDefault="00EC31B9" w:rsidP="0035728E">
            <w:pPr>
              <w:jc w:val="center"/>
            </w:pPr>
            <w:r w:rsidRPr="00447C8F">
              <w:t>6</w:t>
            </w:r>
          </w:p>
        </w:tc>
      </w:tr>
      <w:tr w:rsidR="00EC31B9" w:rsidRPr="00CF420E" w:rsidTr="00EC31B9">
        <w:trPr>
          <w:trHeight w:val="162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  <w:r w:rsidRPr="00405482">
              <w:rPr>
                <w:b/>
              </w:rPr>
              <w:t>Тема 1.13. Положение о составе государственного архивного фонда РФ.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D06AF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37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2A4E6A" w:rsidRDefault="00EC31B9" w:rsidP="002A4E6A">
            <w:pPr>
              <w:ind w:left="300" w:right="300"/>
            </w:pPr>
            <w:r w:rsidRPr="002A4E6A">
              <w:t>Положения о центральных государственных архивах, центрах хранения документации республик и их филиалах, государственных архивах, центрах хранения документации краев, областей, городов федерального значения, автономной области, автономных округов и их </w:t>
            </w:r>
            <w:bookmarkStart w:id="1" w:name="2ff41"/>
            <w:bookmarkEnd w:id="1"/>
            <w:r w:rsidRPr="002A4E6A">
              <w:t>филиалах утверждаются органами управления архивным делом республик, краев, областей, городов федерального значения, автономной области, автономных округов.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Утверждение положений о районных, городских архивах </w:t>
            </w:r>
            <w:bookmarkStart w:id="2" w:name="6f861"/>
            <w:bookmarkEnd w:id="2"/>
            <w:r w:rsidRPr="002A4E6A">
              <w:t>осуществляется местным самоуправлением.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6. Временное хранение документов государственной части Архивного фонда Российской Федерации осуществляют органы </w:t>
            </w:r>
            <w:bookmarkStart w:id="3" w:name="cf81d"/>
            <w:bookmarkEnd w:id="3"/>
            <w:r w:rsidRPr="002A4E6A">
              <w:t>государственной власти, государственные учреждения, организации и предприятия в создаваемых ими ведомственных архивах;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архивных документов федеральных органов государственной власти (за исключением указанных в пункте 7 настоящего Положения), а </w:t>
            </w:r>
            <w:bookmarkStart w:id="4" w:name="a112e"/>
            <w:bookmarkEnd w:id="4"/>
            <w:r w:rsidRPr="002A4E6A">
              <w:t>также архивных документов Генеральной прокуратуры Российской Федерации, органов государственной власти и прокуратур республик, отраслевых академий, государственных объединений, учреждений, организаций и предприятий федерального и республиканского </w:t>
            </w:r>
            <w:bookmarkStart w:id="5" w:name="5cd76"/>
            <w:bookmarkEnd w:id="5"/>
            <w:r w:rsidRPr="002A4E6A">
              <w:t>подчинения в течение 15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архивных документов органов государственной власти и прокуратур краев, областей, городов федерального значения, автономной области, автономных округов, прокуратур городов и </w:t>
            </w:r>
            <w:bookmarkStart w:id="6" w:name="5a57c"/>
            <w:bookmarkEnd w:id="6"/>
            <w:r w:rsidRPr="002A4E6A">
              <w:t>районов, государственных учреждений, организаций и предприятий краевого и областного подчинения, подчинения автономной области и окружного подчинения в течение 10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архивных документов органов местного самоуправления, </w:t>
            </w:r>
            <w:bookmarkStart w:id="7" w:name="2a618"/>
            <w:bookmarkEnd w:id="7"/>
            <w:r w:rsidRPr="002A4E6A">
              <w:t xml:space="preserve">учреждений, организаций и предприятий городского и районного подчинения, предприятий </w:t>
            </w:r>
            <w:r w:rsidRPr="002A4E6A">
              <w:lastRenderedPageBreak/>
              <w:t>сельского хозяйства в течение 5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записей актов гражданского состояния, документов по личному </w:t>
            </w:r>
            <w:bookmarkStart w:id="8" w:name="74010"/>
            <w:bookmarkEnd w:id="8"/>
            <w:r w:rsidRPr="002A4E6A">
              <w:t>составу, записей нотариальных действий и судебных дел, похозяйственных книг в течение 75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архивных документов, образовавшихся при осуществлении деятельности совместных (с участием государства) предприятий, </w:t>
            </w:r>
            <w:bookmarkStart w:id="9" w:name="6cc27"/>
            <w:bookmarkEnd w:id="9"/>
            <w:r w:rsidRPr="002A4E6A">
              <w:t>организаций и объединений смешанных форм собственности, в уставном капитале которых имеется преобладающая доля федеральной или государственной собственности, в течение 10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научной, технологической и патентной документации в течение </w:t>
            </w:r>
            <w:bookmarkStart w:id="10" w:name="7d779"/>
            <w:bookmarkEnd w:id="10"/>
            <w:r w:rsidRPr="002A4E6A">
              <w:t>10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конструкторской документации в течение 15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проектной документации по капитальному строительству в течение 25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телеметрической документации в течение 5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кинодокументов, фонодокументов и видеофонограмм не более 3 лет </w:t>
            </w:r>
            <w:bookmarkStart w:id="11" w:name="55836"/>
            <w:bookmarkEnd w:id="11"/>
            <w:r w:rsidRPr="002A4E6A">
              <w:t>со времени изготовления;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фотодокументов в течение 3 лет;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документов на машинных носителях в течение 5 лет.</w:t>
            </w:r>
          </w:p>
          <w:p w:rsidR="00EC31B9" w:rsidRPr="002A4E6A" w:rsidRDefault="00EC31B9" w:rsidP="002A4E6A">
            <w:pPr>
              <w:ind w:left="300" w:right="300"/>
            </w:pPr>
            <w:r w:rsidRPr="002A4E6A">
              <w:t>В необходимых случаях сроки временного хранения указанных документов могут быть изменены органами и учреждениями </w:t>
            </w:r>
            <w:bookmarkStart w:id="12" w:name="8438e"/>
            <w:bookmarkEnd w:id="12"/>
            <w:r w:rsidRPr="002A4E6A">
              <w:t>Федеральной архивной службы России.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9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C0D41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6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3A626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946415">
            <w:r w:rsidRPr="00946415">
              <w:t xml:space="preserve">Изучение «Примерного положения </w:t>
            </w:r>
            <w:r>
              <w:t>о составе архивного фонда РФ</w:t>
            </w:r>
            <w:r w:rsidRPr="00946415">
              <w:t>».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9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7F63A1">
            <w:pPr>
              <w:rPr>
                <w:i/>
              </w:rPr>
            </w:pPr>
            <w:r w:rsidRPr="00792306">
              <w:rPr>
                <w:b/>
              </w:rPr>
              <w:t>Самос</w:t>
            </w:r>
            <w:r>
              <w:rPr>
                <w:b/>
              </w:rPr>
              <w:t>тоятельная работа:</w:t>
            </w:r>
          </w:p>
          <w:p w:rsidR="00EC31B9" w:rsidRPr="007F63A1" w:rsidRDefault="00EC31B9" w:rsidP="007F63A1">
            <w:r>
              <w:t>-</w:t>
            </w:r>
            <w:r w:rsidRPr="00CF420E">
              <w:t xml:space="preserve"> Самостоятельное изучение нормативно-правовой документации.</w:t>
            </w:r>
          </w:p>
        </w:tc>
        <w:tc>
          <w:tcPr>
            <w:tcW w:w="1560" w:type="dxa"/>
            <w:shd w:val="clear" w:color="auto" w:fill="FFFFFF" w:themeFill="background1"/>
          </w:tcPr>
          <w:p w:rsidR="00EC31B9" w:rsidRPr="007F63A1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55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  <w:r w:rsidRPr="00405482">
              <w:rPr>
                <w:b/>
              </w:rPr>
              <w:t>Тема 1.14. Этический кодекс архивиста.</w:t>
            </w: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CF420E">
            <w:r>
              <w:t xml:space="preserve"> </w:t>
            </w: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D06AF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8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 w:val="restart"/>
            <w:shd w:val="clear" w:color="auto" w:fill="FFFFFF"/>
          </w:tcPr>
          <w:p w:rsidR="00EC31B9" w:rsidRPr="002A4E6A" w:rsidRDefault="00EC31B9" w:rsidP="002A4E6A">
            <w:pPr>
              <w:shd w:val="clear" w:color="auto" w:fill="FFFFFF"/>
              <w:jc w:val="both"/>
            </w:pPr>
            <w:r w:rsidRPr="002A4E6A">
              <w:t>Работники архива при исполнении  должностных  обязанностей соблюдают  нормы  профессиональной  этики  архивиста,  в  частности, следующее:</w:t>
            </w:r>
          </w:p>
          <w:p w:rsidR="00EC31B9" w:rsidRPr="002A4E6A" w:rsidRDefault="00EC31B9" w:rsidP="002A4E6A">
            <w:pPr>
              <w:shd w:val="clear" w:color="auto" w:fill="FFFFFF"/>
              <w:jc w:val="both"/>
              <w:rPr>
                <w:spacing w:val="11"/>
              </w:rPr>
            </w:pPr>
            <w:r w:rsidRPr="002A4E6A">
              <w:rPr>
                <w:spacing w:val="11"/>
              </w:rPr>
              <w:t> а) первейшей обязанностью архивистов является обеспечение сохранности документов, переданных им для хранения;</w:t>
            </w:r>
          </w:p>
          <w:p w:rsidR="00EC31B9" w:rsidRPr="002A4E6A" w:rsidRDefault="00EC31B9" w:rsidP="002A4E6A">
            <w:pPr>
              <w:shd w:val="clear" w:color="auto" w:fill="FFFFFF"/>
              <w:jc w:val="both"/>
              <w:rPr>
                <w:spacing w:val="11"/>
              </w:rPr>
            </w:pPr>
            <w:r w:rsidRPr="002A4E6A">
              <w:rPr>
                <w:spacing w:val="11"/>
              </w:rPr>
              <w:t>  б) объективность и беспристрастность архивистов являются мерилом их профессионализма.  Они должны оказывать сопротивление любому давлению, направленному на манипулирование  с  документами  с целью сокрытия или искажения фактов;</w:t>
            </w:r>
          </w:p>
          <w:p w:rsidR="00EC31B9" w:rsidRPr="002A4E6A" w:rsidRDefault="00EC31B9" w:rsidP="002A4E6A">
            <w:pPr>
              <w:shd w:val="clear" w:color="auto" w:fill="FFFFFF"/>
              <w:jc w:val="both"/>
              <w:rPr>
                <w:spacing w:val="11"/>
              </w:rPr>
            </w:pPr>
            <w:r w:rsidRPr="002A4E6A">
              <w:rPr>
                <w:spacing w:val="11"/>
              </w:rPr>
              <w:t>  в) архивисты  должны  документировать свои действия с документами и быть способными обосновать эти действия;</w:t>
            </w:r>
          </w:p>
          <w:p w:rsidR="00EC31B9" w:rsidRPr="002A4E6A" w:rsidRDefault="00EC31B9" w:rsidP="002A4E6A">
            <w:pPr>
              <w:shd w:val="clear" w:color="auto" w:fill="FFFFFF"/>
              <w:jc w:val="both"/>
              <w:rPr>
                <w:spacing w:val="11"/>
              </w:rPr>
            </w:pPr>
            <w:r w:rsidRPr="002A4E6A">
              <w:rPr>
                <w:spacing w:val="11"/>
              </w:rPr>
              <w:t>  г) архивисты должны содействовать максимально широкому доступу к документам  и    обеспечивать беспристрастное обслуживание пользователей;</w:t>
            </w:r>
          </w:p>
          <w:p w:rsidR="00EC31B9" w:rsidRPr="002A4E6A" w:rsidRDefault="00EC31B9" w:rsidP="002A4E6A">
            <w:pPr>
              <w:shd w:val="clear" w:color="auto" w:fill="FFFFFF"/>
              <w:jc w:val="both"/>
              <w:rPr>
                <w:spacing w:val="11"/>
              </w:rPr>
            </w:pPr>
            <w:r w:rsidRPr="002A4E6A">
              <w:rPr>
                <w:spacing w:val="11"/>
              </w:rPr>
              <w:t xml:space="preserve">   д) архивисты должны учитывать соображения национальной безопасности, </w:t>
            </w:r>
            <w:r w:rsidRPr="002A4E6A">
              <w:rPr>
                <w:spacing w:val="11"/>
              </w:rPr>
              <w:lastRenderedPageBreak/>
              <w:t>уважать право на тайну частной жизни  людей,  которые создали документы, или сведения о которых эти документы содержат;</w:t>
            </w:r>
          </w:p>
          <w:p w:rsidR="00EC31B9" w:rsidRPr="002A4E6A" w:rsidRDefault="00EC31B9" w:rsidP="002A4E6A">
            <w:pPr>
              <w:shd w:val="clear" w:color="auto" w:fill="FFFFFF"/>
              <w:jc w:val="both"/>
              <w:rPr>
                <w:spacing w:val="11"/>
              </w:rPr>
            </w:pPr>
            <w:r w:rsidRPr="002A4E6A">
              <w:rPr>
                <w:spacing w:val="11"/>
              </w:rPr>
              <w:t>  е) архивисты должны использовать оказанное им доверие  в  общих интересах и избегать использования своего положения  для  нечестного удовлетворения своих или чужих интересов;</w:t>
            </w:r>
          </w:p>
          <w:p w:rsidR="00EC31B9" w:rsidRPr="002A4E6A" w:rsidRDefault="00EC31B9" w:rsidP="002A4E6A">
            <w:pPr>
              <w:shd w:val="clear" w:color="auto" w:fill="FFFFFF"/>
              <w:jc w:val="both"/>
              <w:rPr>
                <w:spacing w:val="11"/>
              </w:rPr>
            </w:pPr>
            <w:r w:rsidRPr="002A4E6A">
              <w:rPr>
                <w:spacing w:val="11"/>
              </w:rPr>
              <w:t>  ж) архивисты должны воздерживаться от действий, наносящих ущерб их профессиональной чистоте, объективности и беспристрастности.  Они не должны извлекать для себя финансовую  или какую-либо другую выгоду в ущерб организациям, исследователям или коллегам.  Архивисты должны воздерживаться от собирания подлинников архивных документов или участвовать в любых коммерческих  сделках  с документами в личных целях.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0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405482" w:rsidRDefault="00EC31B9" w:rsidP="00F1208E">
            <w:pPr>
              <w:rPr>
                <w:b/>
              </w:rPr>
            </w:pPr>
          </w:p>
        </w:tc>
        <w:tc>
          <w:tcPr>
            <w:tcW w:w="542" w:type="dxa"/>
            <w:gridSpan w:val="3"/>
            <w:vMerge w:val="restart"/>
            <w:shd w:val="clear" w:color="auto" w:fill="FFFFFF"/>
          </w:tcPr>
          <w:p w:rsidR="00EC31B9" w:rsidRDefault="00EC31B9" w:rsidP="00CC0D41">
            <w:pPr>
              <w:jc w:val="center"/>
              <w:rPr>
                <w:rFonts w:eastAsia="Calibri"/>
                <w:bCs/>
              </w:rPr>
            </w:pPr>
          </w:p>
          <w:p w:rsidR="00EC31B9" w:rsidRDefault="00EC31B9" w:rsidP="00CC0D41">
            <w:pPr>
              <w:jc w:val="center"/>
            </w:pPr>
          </w:p>
          <w:p w:rsidR="00EC31B9" w:rsidRDefault="00EC31B9" w:rsidP="00CC0D41">
            <w:pPr>
              <w:jc w:val="center"/>
            </w:pPr>
          </w:p>
          <w:p w:rsidR="00EC31B9" w:rsidRDefault="00EC31B9" w:rsidP="00CC0D41">
            <w:pPr>
              <w:jc w:val="center"/>
            </w:pPr>
          </w:p>
          <w:p w:rsidR="00EC31B9" w:rsidRDefault="00EC31B9" w:rsidP="00CC0D41">
            <w:pPr>
              <w:jc w:val="center"/>
            </w:pPr>
          </w:p>
          <w:p w:rsidR="00EC31B9" w:rsidRDefault="00EC31B9" w:rsidP="00CC0D41">
            <w:pPr>
              <w:jc w:val="center"/>
            </w:pPr>
          </w:p>
          <w:p w:rsidR="00EC31B9" w:rsidRDefault="00EC31B9" w:rsidP="00CC0D41">
            <w:pPr>
              <w:jc w:val="center"/>
              <w:rPr>
                <w:b/>
              </w:rPr>
            </w:pPr>
          </w:p>
          <w:p w:rsidR="00EC31B9" w:rsidRDefault="00EC31B9" w:rsidP="00CC0D41">
            <w:pPr>
              <w:jc w:val="center"/>
            </w:pPr>
          </w:p>
          <w:p w:rsidR="00EC31B9" w:rsidRDefault="00EC31B9" w:rsidP="00CC0D4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vMerge/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649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Pr="00CF420E" w:rsidRDefault="00EC31B9" w:rsidP="00CC0D4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Default="00EC31B9" w:rsidP="00517F76">
            <w:pPr>
              <w:jc w:val="both"/>
              <w:rPr>
                <w:rFonts w:eastAsia="Calibri"/>
                <w:b/>
                <w:bCs/>
              </w:rPr>
            </w:pPr>
            <w:r w:rsidRPr="00CF420E">
              <w:rPr>
                <w:rFonts w:eastAsia="Calibri"/>
                <w:b/>
                <w:bCs/>
              </w:rPr>
              <w:t>Практические занятия</w:t>
            </w:r>
            <w:r>
              <w:rPr>
                <w:rFonts w:eastAsia="Calibri"/>
                <w:b/>
                <w:bCs/>
              </w:rPr>
              <w:t>:</w:t>
            </w:r>
          </w:p>
          <w:p w:rsidR="00EC31B9" w:rsidRPr="001E29CD" w:rsidRDefault="00EC31B9" w:rsidP="00517F76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Работа с  Должностной инструкцией заведующего архивом.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1222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2" w:type="dxa"/>
            <w:gridSpan w:val="3"/>
            <w:vMerge/>
            <w:shd w:val="clear" w:color="auto" w:fill="FFFFFF"/>
          </w:tcPr>
          <w:p w:rsidR="00EC31B9" w:rsidRPr="00CF420E" w:rsidRDefault="00EC31B9" w:rsidP="00CC0D41">
            <w:pPr>
              <w:jc w:val="center"/>
            </w:pPr>
          </w:p>
        </w:tc>
        <w:tc>
          <w:tcPr>
            <w:tcW w:w="9443" w:type="dxa"/>
            <w:gridSpan w:val="2"/>
            <w:shd w:val="clear" w:color="auto" w:fill="FFFFFF"/>
          </w:tcPr>
          <w:p w:rsidR="00EC31B9" w:rsidRPr="00CF420E" w:rsidRDefault="00EC31B9" w:rsidP="001555B4">
            <w:r w:rsidRPr="00792306">
              <w:rPr>
                <w:b/>
              </w:rPr>
              <w:t>Самос</w:t>
            </w:r>
            <w:r>
              <w:rPr>
                <w:b/>
              </w:rPr>
              <w:t>тоятельная  работа:</w:t>
            </w:r>
          </w:p>
          <w:p w:rsidR="00EC31B9" w:rsidRDefault="00EC31B9" w:rsidP="001555B4">
            <w:r>
              <w:t>-</w:t>
            </w:r>
            <w:r w:rsidRPr="00CF420E">
              <w:t xml:space="preserve">Подготовка к практическим работам с использованием методических </w:t>
            </w:r>
            <w:r>
              <w:t xml:space="preserve">             </w:t>
            </w:r>
          </w:p>
          <w:p w:rsidR="00EC31B9" w:rsidRPr="00CF420E" w:rsidRDefault="00EC31B9" w:rsidP="001555B4">
            <w:r w:rsidRPr="00CF420E">
              <w:t>рекомендаций преподавателя.</w:t>
            </w:r>
          </w:p>
        </w:tc>
        <w:tc>
          <w:tcPr>
            <w:tcW w:w="1560" w:type="dxa"/>
            <w:shd w:val="clear" w:color="auto" w:fill="FFFFFF"/>
          </w:tcPr>
          <w:p w:rsidR="00EC31B9" w:rsidRPr="00B978B4" w:rsidRDefault="00EC31B9" w:rsidP="0035728E">
            <w:pPr>
              <w:jc w:val="center"/>
            </w:pPr>
            <w:r w:rsidRPr="00B978B4">
              <w:t>6</w:t>
            </w:r>
          </w:p>
        </w:tc>
      </w:tr>
      <w:tr w:rsidR="00EC31B9" w:rsidRPr="00CF420E" w:rsidTr="00EC31B9">
        <w:trPr>
          <w:trHeight w:val="175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2C5365" w:rsidRDefault="00EC31B9" w:rsidP="00CF420E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>Тема 1.15</w:t>
            </w:r>
            <w:r w:rsidRPr="00CF420E">
              <w:rPr>
                <w:rFonts w:eastAsia="Calibri"/>
                <w:b/>
                <w:bCs/>
              </w:rPr>
              <w:t xml:space="preserve">. </w:t>
            </w:r>
            <w:r w:rsidRPr="002C5365">
              <w:rPr>
                <w:b/>
              </w:rPr>
              <w:t>Архивный документ и архив.</w:t>
            </w:r>
          </w:p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985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:rsidR="00EC31B9" w:rsidRPr="00CF420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5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shd w:val="clear" w:color="auto" w:fill="FFFFFF"/>
          </w:tcPr>
          <w:p w:rsidR="00EC31B9" w:rsidRPr="00CF420E" w:rsidRDefault="00EC31B9" w:rsidP="00B640A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2A4E6A" w:rsidRDefault="00EC31B9" w:rsidP="002A4E6A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2A4E6A">
              <w:rPr>
                <w:b/>
                <w:bCs/>
                <w:color w:val="000000"/>
              </w:rPr>
              <w:t>Архивный документ. </w:t>
            </w:r>
            <w:r w:rsidRPr="002A4E6A">
              <w:rPr>
                <w:color w:val="000000"/>
              </w:rPr>
              <w:t>Документ - это результат закрепления информации о предметах объективной действительности и о мыслительной деятельности человека посредством письма, графики, фотографии или другим способах на любых носителях. Это определение взято из Словаря современной архивной терминологии социалистических стран.</w:t>
            </w:r>
          </w:p>
          <w:p w:rsidR="00EC31B9" w:rsidRPr="002A4E6A" w:rsidRDefault="00EC31B9" w:rsidP="002A4E6A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2A4E6A">
              <w:rPr>
                <w:color w:val="000000"/>
              </w:rPr>
              <w:t>Есть и другие трактовки понятия </w:t>
            </w:r>
            <w:r w:rsidRPr="002A4E6A">
              <w:rPr>
                <w:i/>
                <w:iCs/>
                <w:color w:val="000000"/>
              </w:rPr>
              <w:t>документ</w:t>
            </w:r>
            <w:r w:rsidRPr="002A4E6A">
              <w:rPr>
                <w:color w:val="000000"/>
              </w:rPr>
              <w:t>, например, в ГОСТ 16487-83 «Документ - это материальный объект с информацией, закрепленной созданным человеком способом для передачи ее во времени и пространстве». Особенность данной трактовки понятия в том, что в данном случае под документом понимается материальный объект, специально созданный для передачи информации.</w:t>
            </w:r>
          </w:p>
          <w:p w:rsidR="00EC31B9" w:rsidRDefault="00EC31B9" w:rsidP="002A4E6A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2A4E6A">
              <w:rPr>
                <w:color w:val="000000"/>
              </w:rPr>
              <w:t>Последняя трактовка понятия </w:t>
            </w:r>
            <w:r w:rsidRPr="002A4E6A">
              <w:rPr>
                <w:i/>
                <w:iCs/>
                <w:color w:val="000000"/>
              </w:rPr>
              <w:t>документ</w:t>
            </w:r>
            <w:r w:rsidRPr="002A4E6A">
              <w:rPr>
                <w:color w:val="000000"/>
              </w:rPr>
              <w:t xml:space="preserve"> звучит следующим образом: «Документ - это зафиксированная на материальном носителе путем информация с реквизитами, позволяющими ее идентифицировать» ГОСТ Р 51141-98 «Делопроизводство и архивное дело. </w:t>
            </w:r>
          </w:p>
          <w:p w:rsidR="00EC31B9" w:rsidRPr="002A4E6A" w:rsidRDefault="00EC31B9" w:rsidP="002A4E6A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2A4E6A">
              <w:rPr>
                <w:i/>
                <w:iCs/>
                <w:color w:val="000000"/>
              </w:rPr>
              <w:t>Архивный документ</w:t>
            </w:r>
            <w:r w:rsidRPr="002A4E6A">
              <w:rPr>
                <w:color w:val="000000"/>
              </w:rPr>
              <w:t xml:space="preserve"> - это ценный материальный носитель информации, сохраняемый или подлежащий сохранению в силу его значимости для общества или собственника. Весь вопрос в том, для кого он представляет ценность: если для общества в целом как памятник истории, культуры, научной мысли, то он хранится в историческом архиве, </w:t>
            </w:r>
            <w:r w:rsidRPr="002A4E6A">
              <w:rPr>
                <w:color w:val="000000"/>
              </w:rPr>
              <w:lastRenderedPageBreak/>
              <w:t>если же только для человека, то он хранится в личном, семейном архиве.</w:t>
            </w:r>
          </w:p>
          <w:p w:rsidR="00EC31B9" w:rsidRPr="002A4E6A" w:rsidRDefault="00EC31B9" w:rsidP="002A4E6A">
            <w:pPr>
              <w:shd w:val="clear" w:color="auto" w:fill="FFFFFF"/>
              <w:ind w:firstLine="225"/>
              <w:jc w:val="both"/>
              <w:rPr>
                <w:color w:val="000000"/>
              </w:rPr>
            </w:pPr>
            <w:r w:rsidRPr="002A4E6A">
              <w:rPr>
                <w:b/>
                <w:bCs/>
                <w:color w:val="000000"/>
              </w:rPr>
              <w:t>Архив.</w:t>
            </w:r>
            <w:r w:rsidRPr="002A4E6A">
              <w:rPr>
                <w:color w:val="000000"/>
              </w:rPr>
              <w:t> Слово </w:t>
            </w:r>
            <w:r w:rsidRPr="002A4E6A">
              <w:rPr>
                <w:i/>
                <w:iCs/>
                <w:color w:val="000000"/>
              </w:rPr>
              <w:t>архив</w:t>
            </w:r>
            <w:r w:rsidRPr="002A4E6A">
              <w:rPr>
                <w:color w:val="000000"/>
              </w:rPr>
              <w:t> (от греч. </w:t>
            </w:r>
            <w:r w:rsidRPr="002A4E6A">
              <w:rPr>
                <w:i/>
                <w:iCs/>
                <w:color w:val="000000"/>
              </w:rPr>
              <w:t>archeion</w:t>
            </w:r>
            <w:r w:rsidRPr="002A4E6A">
              <w:rPr>
                <w:color w:val="000000"/>
              </w:rPr>
              <w:t> и лат. </w:t>
            </w:r>
            <w:r w:rsidRPr="002A4E6A">
              <w:rPr>
                <w:i/>
                <w:iCs/>
                <w:color w:val="000000"/>
              </w:rPr>
              <w:t>arhivum</w:t>
            </w:r>
            <w:r w:rsidRPr="002A4E6A">
              <w:rPr>
                <w:color w:val="000000"/>
              </w:rPr>
              <w:t>) означает присутственное место. Под архивом понимается совокупность архивных документов, а также архивное учреждение или структурное подразделение учреждения, организации или предприятия, осуществляющее прием и хранение архивных документов в интересах пользователей.</w:t>
            </w:r>
          </w:p>
        </w:tc>
        <w:tc>
          <w:tcPr>
            <w:tcW w:w="1560" w:type="dxa"/>
            <w:shd w:val="clear" w:color="auto" w:fill="FFFFFF"/>
          </w:tcPr>
          <w:p w:rsidR="00EC31B9" w:rsidRPr="00B640A0" w:rsidRDefault="00EC31B9" w:rsidP="0035728E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8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 w:val="restart"/>
            <w:shd w:val="clear" w:color="auto" w:fill="FFFFFF"/>
          </w:tcPr>
          <w:p w:rsidR="00EC31B9" w:rsidRDefault="00EC31B9" w:rsidP="00B640A0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6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shd w:val="clear" w:color="auto" w:fill="FFFFFF"/>
          </w:tcPr>
          <w:p w:rsidR="00EC31B9" w:rsidRDefault="00EC31B9" w:rsidP="00B640A0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517F76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517F76">
            <w:r>
              <w:t>1.</w:t>
            </w:r>
            <w:r w:rsidRPr="00CF420E">
              <w:t>Оформление описи на дела разных сроков хранения.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5</w:t>
            </w:r>
          </w:p>
        </w:tc>
      </w:tr>
      <w:tr w:rsidR="00EC31B9" w:rsidRPr="00CF420E" w:rsidTr="00EC31B9">
        <w:trPr>
          <w:trHeight w:val="9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shd w:val="clear" w:color="auto" w:fill="FFFFFF"/>
          </w:tcPr>
          <w:p w:rsidR="00EC31B9" w:rsidRDefault="00EC31B9" w:rsidP="00B640A0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65165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390728">
            <w:r>
              <w:t>-</w:t>
            </w:r>
            <w:r w:rsidRPr="00CF420E">
              <w:t xml:space="preserve"> Сопоставление видов документов архива организации с нормативно-правовой документацией. 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6</w:t>
            </w:r>
          </w:p>
        </w:tc>
      </w:tr>
      <w:tr w:rsidR="00EC31B9" w:rsidRPr="00CF420E" w:rsidTr="00EC31B9">
        <w:trPr>
          <w:trHeight w:val="168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  <w:r w:rsidRPr="00B640A0">
              <w:rPr>
                <w:b/>
              </w:rPr>
              <w:t xml:space="preserve">Тема 1.16. Государственный </w:t>
            </w:r>
            <w:r>
              <w:rPr>
                <w:b/>
              </w:rPr>
              <w:t>и ведомственный архивы</w:t>
            </w:r>
            <w:r w:rsidRPr="00B640A0">
              <w:rPr>
                <w:b/>
              </w:rPr>
              <w:t>.</w:t>
            </w:r>
          </w:p>
        </w:tc>
        <w:tc>
          <w:tcPr>
            <w:tcW w:w="9985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t xml:space="preserve"> </w:t>
            </w: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E60FE0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C31B9" w:rsidRPr="00CF420E" w:rsidTr="00EC31B9">
        <w:trPr>
          <w:trHeight w:val="27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b/>
              </w:rPr>
            </w:pPr>
          </w:p>
        </w:tc>
        <w:tc>
          <w:tcPr>
            <w:tcW w:w="57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A95AF7" w:rsidRDefault="00EC31B9" w:rsidP="002A4E6A">
            <w:pPr>
              <w:pStyle w:val="1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95AF7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Основные правила работы архивов организаций определяют основные задачи архива организации:</w:t>
            </w:r>
          </w:p>
          <w:p w:rsidR="00EC31B9" w:rsidRPr="00A95AF7" w:rsidRDefault="00EC31B9" w:rsidP="002A4E6A">
            <w:pPr>
              <w:pStyle w:val="1"/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95AF7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комплектование архива документами, состав которых предусмотрен положением об архиве;</w:t>
            </w:r>
          </w:p>
          <w:p w:rsidR="00EC31B9" w:rsidRPr="00A95AF7" w:rsidRDefault="00EC31B9" w:rsidP="002A4E6A">
            <w:pPr>
              <w:pStyle w:val="1"/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95AF7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учет и обеспечение сохранности документов;</w:t>
            </w:r>
          </w:p>
          <w:p w:rsidR="00EC31B9" w:rsidRPr="00A95AF7" w:rsidRDefault="00EC31B9" w:rsidP="002A4E6A">
            <w:pPr>
              <w:pStyle w:val="1"/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95AF7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создание научно-справочного аппарата к документам архива;</w:t>
            </w:r>
          </w:p>
          <w:p w:rsidR="00EC31B9" w:rsidRPr="00A95AF7" w:rsidRDefault="00EC31B9" w:rsidP="002A4E6A">
            <w:pPr>
              <w:pStyle w:val="1"/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95AF7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использование хранящихся в архиве документов;</w:t>
            </w:r>
          </w:p>
          <w:p w:rsidR="00EC31B9" w:rsidRPr="00A95AF7" w:rsidRDefault="00EC31B9" w:rsidP="002A4E6A">
            <w:pPr>
              <w:pStyle w:val="a3"/>
              <w:spacing w:before="0" w:beforeAutospacing="0" w:after="0" w:afterAutospacing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A95AF7">
              <w:rPr>
                <w:color w:val="000000" w:themeColor="text1"/>
                <w:sz w:val="22"/>
                <w:szCs w:val="22"/>
                <w:shd w:val="clear" w:color="auto" w:fill="FFFFFF"/>
              </w:rPr>
              <w:t>ведомственных архив российский фонд</w:t>
            </w:r>
          </w:p>
          <w:p w:rsidR="00EC31B9" w:rsidRPr="002A4E6A" w:rsidRDefault="00EC31B9" w:rsidP="002A4E6A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A4E6A">
              <w:rPr>
                <w:color w:val="000000"/>
                <w:sz w:val="22"/>
                <w:szCs w:val="22"/>
                <w:shd w:val="clear" w:color="auto" w:fill="FFFFFF"/>
              </w:rPr>
              <w:t>подготовка и передача документов, относящихся к Архивному фонду Российской Федерации, на постоянное хранение в соответствии со сроками и требованиями, установленными Федеральной архивной службой России и органами управления архивным делом субъектов Российской Федерации.</w:t>
            </w:r>
          </w:p>
          <w:p w:rsidR="00EC31B9" w:rsidRPr="002A4E6A" w:rsidRDefault="00EC31B9" w:rsidP="002A4E6A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A4E6A">
              <w:rPr>
                <w:color w:val="000000"/>
                <w:sz w:val="22"/>
                <w:szCs w:val="22"/>
                <w:shd w:val="clear" w:color="auto" w:fill="FFFFFF"/>
              </w:rPr>
              <w:t>Для организаций, осуществляющих временное депозитарное хранение документов Архивного фонда Российской Федерации, основные задачи архива определяются в соответствии с соглашениями и договорами, заключенными ими с учреждениями Федеральной архивной службы России Основные правила работы архивов организаций (одобрены решением Коллегии Росархива от 06.02.2002).</w:t>
            </w:r>
          </w:p>
          <w:p w:rsidR="00EC31B9" w:rsidRPr="002A4E6A" w:rsidRDefault="00EC31B9" w:rsidP="002A4E6A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A4E6A">
              <w:rPr>
                <w:color w:val="000000"/>
                <w:sz w:val="22"/>
                <w:szCs w:val="22"/>
                <w:shd w:val="clear" w:color="auto" w:fill="FFFFFF"/>
              </w:rPr>
              <w:t>В соответствии с главными задачами определены основные функции архивов, расширение которых зависит от категории учреждения - источника комплектования и профиля архива. Перечислим кратко основные функции архива.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0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b/>
              </w:rPr>
            </w:pPr>
          </w:p>
        </w:tc>
        <w:tc>
          <w:tcPr>
            <w:tcW w:w="570" w:type="dxa"/>
            <w:gridSpan w:val="4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b/>
              </w:rPr>
            </w:pPr>
          </w:p>
        </w:tc>
        <w:tc>
          <w:tcPr>
            <w:tcW w:w="570" w:type="dxa"/>
            <w:gridSpan w:val="4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F072F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7F072F">
            <w:r>
              <w:t>Изучение профилей государственных и ведомственных архивов.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</w:pPr>
            <w:r w:rsidRPr="00334031">
              <w:t>4</w:t>
            </w:r>
          </w:p>
        </w:tc>
      </w:tr>
      <w:tr w:rsidR="00EC31B9" w:rsidRPr="00CF420E" w:rsidTr="00EC31B9">
        <w:trPr>
          <w:trHeight w:val="15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b/>
              </w:rPr>
            </w:pPr>
          </w:p>
        </w:tc>
        <w:tc>
          <w:tcPr>
            <w:tcW w:w="57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65165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C65165">
            <w:r>
              <w:t>-</w:t>
            </w:r>
            <w:r w:rsidRPr="00CF420E">
              <w:t>Оформление практических работ, отчетов и подготовка к их защите.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4</w:t>
            </w:r>
          </w:p>
        </w:tc>
      </w:tr>
      <w:tr w:rsidR="00EC31B9" w:rsidRPr="00CF420E" w:rsidTr="00EC31B9">
        <w:trPr>
          <w:trHeight w:val="180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CF420E" w:rsidRDefault="00EC31B9" w:rsidP="00B640A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1.17. </w:t>
            </w:r>
            <w:r w:rsidRPr="00B640A0">
              <w:rPr>
                <w:b/>
              </w:rPr>
              <w:t>Определение: архивный фонд РФ.</w:t>
            </w:r>
          </w:p>
        </w:tc>
        <w:tc>
          <w:tcPr>
            <w:tcW w:w="9985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E60FE0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7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A95AF7" w:rsidRDefault="00EC31B9" w:rsidP="00A95AF7">
            <w:pPr>
              <w:spacing w:line="288" w:lineRule="atLeast"/>
              <w:ind w:left="225" w:right="375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Pr="00A95AF7">
              <w:rPr>
                <w:color w:val="000000" w:themeColor="text1"/>
              </w:rPr>
              <w:t>рхивный фонд - совокупность архивных документов, исторически или логически связанных между собой.</w:t>
            </w:r>
          </w:p>
          <w:p w:rsidR="00EC31B9" w:rsidRPr="00A95AF7" w:rsidRDefault="00EC31B9" w:rsidP="00A95AF7">
            <w:pPr>
              <w:spacing w:line="288" w:lineRule="atLeast"/>
              <w:ind w:left="225" w:right="375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Разновидностями архивного фонда являются:</w:t>
            </w:r>
          </w:p>
          <w:p w:rsidR="00EC31B9" w:rsidRPr="00A95AF7" w:rsidRDefault="00EC31B9" w:rsidP="00A95AF7">
            <w:pPr>
              <w:spacing w:line="288" w:lineRule="atLeast"/>
              <w:ind w:left="225" w:right="375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lastRenderedPageBreak/>
              <w:t>- архивный фонд государственного органа, органа местного самоуправления, организации, состоящий из образовавшихся в процессе их деятельности документов. К такому архивному фонду относятся архивные документы, федеральных органов государственной власти.</w:t>
            </w:r>
          </w:p>
          <w:p w:rsidR="00EC31B9" w:rsidRPr="00A95AF7" w:rsidRDefault="00EC31B9" w:rsidP="00A95AF7">
            <w:pPr>
              <w:spacing w:line="288" w:lineRule="atLeast"/>
              <w:ind w:left="225" w:right="375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объединенный архивный фонд, состоящий из образовавшихся в процессе деятельности документов двух или более организаций, а также документов граждан и других документов, имеющих между собой исторически и/или логически обусловленные связи и предназначенных для хранения в Архивном фонде РФ.</w:t>
            </w:r>
          </w:p>
          <w:p w:rsidR="00EC31B9" w:rsidRPr="00A95AF7" w:rsidRDefault="00EC31B9" w:rsidP="00A95AF7">
            <w:pPr>
              <w:spacing w:line="288" w:lineRule="atLeast"/>
              <w:ind w:left="225" w:right="375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архивный фонд личного происхождения (семьи, рода), состоящий из документов, образовавшихся в процессе жизни и деятельности отдельного гражданина, семьи, рода, включенных в состав Архивного фонда РФ. К такому архивному фонду относятся документы, хранящиеся у частных лиц.</w:t>
            </w:r>
          </w:p>
        </w:tc>
        <w:tc>
          <w:tcPr>
            <w:tcW w:w="1560" w:type="dxa"/>
            <w:shd w:val="clear" w:color="auto" w:fill="FFFFFF"/>
          </w:tcPr>
          <w:p w:rsidR="00EC31B9" w:rsidRPr="00B640A0" w:rsidRDefault="00EC31B9" w:rsidP="0035728E">
            <w:pPr>
              <w:jc w:val="center"/>
            </w:pPr>
            <w:r w:rsidRPr="00B640A0">
              <w:lastRenderedPageBreak/>
              <w:t>2</w:t>
            </w:r>
          </w:p>
        </w:tc>
      </w:tr>
      <w:tr w:rsidR="00EC31B9" w:rsidRPr="00CF420E" w:rsidTr="00EC31B9">
        <w:trPr>
          <w:trHeight w:val="76"/>
        </w:trPr>
        <w:tc>
          <w:tcPr>
            <w:tcW w:w="3623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517F76">
            <w:r w:rsidRPr="00792306">
              <w:rPr>
                <w:b/>
              </w:rPr>
              <w:t>Практические занятия</w:t>
            </w:r>
            <w:r>
              <w:t xml:space="preserve">: </w:t>
            </w:r>
          </w:p>
          <w:p w:rsidR="00EC31B9" w:rsidRPr="00737A0E" w:rsidRDefault="00EC31B9" w:rsidP="00517F76">
            <w:r w:rsidRPr="00737A0E">
              <w:t>Работа с правилами пользователей в читальных залах госархивов Российской Федерации. Заполнение анкеты.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737A0E" w:rsidRDefault="00EC31B9" w:rsidP="0035728E">
            <w:pPr>
              <w:jc w:val="center"/>
            </w:pPr>
            <w:r w:rsidRPr="00737A0E">
              <w:t>5</w:t>
            </w:r>
          </w:p>
        </w:tc>
      </w:tr>
      <w:tr w:rsidR="00EC31B9" w:rsidRPr="00CF420E" w:rsidTr="00EC31B9">
        <w:trPr>
          <w:trHeight w:val="27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Default="00EC31B9" w:rsidP="00C65165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C65165">
            <w:r>
              <w:t>-</w:t>
            </w:r>
            <w:r w:rsidRPr="00CF420E">
              <w:t>Оформление практических работ, отчетов и подготовка к их защите.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7</w:t>
            </w:r>
          </w:p>
        </w:tc>
      </w:tr>
      <w:tr w:rsidR="00EC31B9" w:rsidRPr="00CF420E" w:rsidTr="00EC31B9">
        <w:trPr>
          <w:trHeight w:val="27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792306" w:rsidRDefault="00EC31B9" w:rsidP="00C65165">
            <w:pPr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EC31B9" w:rsidRDefault="00EC31B9" w:rsidP="0035728E">
            <w:pPr>
              <w:jc w:val="center"/>
            </w:pPr>
          </w:p>
        </w:tc>
      </w:tr>
      <w:tr w:rsidR="00EC31B9" w:rsidRPr="00CF420E" w:rsidTr="00EC31B9">
        <w:trPr>
          <w:trHeight w:val="183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  <w:r w:rsidRPr="00B640A0">
              <w:rPr>
                <w:rFonts w:eastAsia="Calibri"/>
                <w:b/>
                <w:bCs/>
              </w:rPr>
              <w:t xml:space="preserve">Тема 1.18. </w:t>
            </w:r>
            <w:r w:rsidRPr="00B640A0">
              <w:rPr>
                <w:b/>
              </w:rPr>
              <w:t>Три уровня организации документов и дел архивного фонда РФ.</w:t>
            </w:r>
          </w:p>
        </w:tc>
        <w:tc>
          <w:tcPr>
            <w:tcW w:w="9985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  <w:rPr>
                <w:b/>
              </w:rPr>
            </w:pPr>
            <w:r w:rsidRPr="00334031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8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A95AF7" w:rsidRDefault="00EC31B9" w:rsidP="00A95AF7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В соответствии с третьим признаком организации документов Архивного фонда РФ существуют три формы хранения документов.</w:t>
            </w:r>
          </w:p>
          <w:p w:rsidR="00EC31B9" w:rsidRPr="00A95AF7" w:rsidRDefault="00EC31B9" w:rsidP="00A95AF7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Постоянное хранение - вечное хранение архивных документов в архивах, библиотеках, музеях.</w:t>
            </w:r>
          </w:p>
          <w:p w:rsidR="00EC31B9" w:rsidRPr="00A95AF7" w:rsidRDefault="00EC31B9" w:rsidP="00A95AF7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Временное хранение - хранение документов учреждениями и организациями в создаваемых ими архивах в течение периода, установленного нормативными правовыми актами. Временное хранение документов Архивного фонда РФ до их передачи на постоянное хранение в учреждения Федеральной архивной службы осуществляют ведомственные архивы органов государственной власти и управления государственных учреждений.</w:t>
            </w:r>
          </w:p>
          <w:p w:rsidR="00EC31B9" w:rsidRPr="00A95AF7" w:rsidRDefault="00EC31B9" w:rsidP="00A95AF7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 xml:space="preserve">Временное хранение - хранение документов Архивного фонда РФ до их передачи на постоянное хранение в учреждения ФАС, которое осуществляют ведомственные архивы органов государственной власти и управления государственных учреждений, организаций, предприятий, а также государственные отраслевые фонды. Муниципальные (районные и городские) архивы могут осуществлять временное хранение в учреждении ФАС (это архивы с переменным составом документов). Обычно временное хранение осуществляется в интересах учреждений и ведомств, пока </w:t>
            </w:r>
            <w:r w:rsidRPr="00A95AF7">
              <w:rPr>
                <w:color w:val="000000" w:themeColor="text1"/>
              </w:rPr>
              <w:lastRenderedPageBreak/>
              <w:t>документы нужны для информационного обеспечения работы данного учреждения. Сроки передачи документов на постоянное хранение строго ограничены законом.</w:t>
            </w:r>
          </w:p>
          <w:p w:rsidR="00EC31B9" w:rsidRPr="00A95AF7" w:rsidRDefault="00EC31B9" w:rsidP="00A95AF7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 xml:space="preserve">Депозитарное хранение - хранение документов в архиве, музее и библиотеке на условиях, определяемых соглашением - договором между собственником документов и архивом, музеем и библиотекой с сохранением за собственником права распоряжаться архивными документами. </w:t>
            </w:r>
          </w:p>
          <w:p w:rsidR="00EC31B9" w:rsidRPr="00A95AF7" w:rsidRDefault="00EC31B9" w:rsidP="00A95AF7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Таким образом, можно сделать вывод, что уровни организации архивных фондов и архивных документов имеют сложную многоступенчатую систему.</w:t>
            </w:r>
          </w:p>
        </w:tc>
        <w:tc>
          <w:tcPr>
            <w:tcW w:w="1560" w:type="dxa"/>
            <w:shd w:val="clear" w:color="auto" w:fill="FFFFFF"/>
          </w:tcPr>
          <w:p w:rsidR="00EC31B9" w:rsidRPr="00B640A0" w:rsidRDefault="00EC31B9" w:rsidP="0035728E">
            <w:pPr>
              <w:jc w:val="center"/>
            </w:pPr>
            <w:r w:rsidRPr="00B640A0">
              <w:lastRenderedPageBreak/>
              <w:t>2</w:t>
            </w:r>
          </w:p>
        </w:tc>
      </w:tr>
      <w:tr w:rsidR="00EC31B9" w:rsidRPr="00CF420E" w:rsidTr="00EC31B9">
        <w:trPr>
          <w:trHeight w:val="16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3A626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3A6269">
            <w:r>
              <w:t>1.</w:t>
            </w:r>
            <w:r w:rsidRPr="00CF420E">
              <w:t>Организация справочной работы в автоматизированном режиме</w:t>
            </w:r>
            <w:r>
              <w:t>.</w:t>
            </w:r>
          </w:p>
        </w:tc>
        <w:tc>
          <w:tcPr>
            <w:tcW w:w="1560" w:type="dxa"/>
            <w:shd w:val="clear" w:color="auto" w:fill="FFFFFF"/>
          </w:tcPr>
          <w:p w:rsidR="00EC31B9" w:rsidRPr="00737A0E" w:rsidRDefault="00EC31B9" w:rsidP="0035728E">
            <w:pPr>
              <w:jc w:val="center"/>
            </w:pPr>
            <w:r w:rsidRPr="00737A0E">
              <w:t>5</w:t>
            </w:r>
          </w:p>
        </w:tc>
      </w:tr>
      <w:tr w:rsidR="00EC31B9" w:rsidRPr="00CF420E" w:rsidTr="00EC31B9">
        <w:trPr>
          <w:trHeight w:val="13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65165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34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  <w:r w:rsidRPr="00B640A0">
              <w:rPr>
                <w:rFonts w:eastAsia="Calibri"/>
                <w:b/>
                <w:bCs/>
              </w:rPr>
              <w:t xml:space="preserve">Тема 1.19. </w:t>
            </w:r>
            <w:r w:rsidRPr="00B640A0">
              <w:rPr>
                <w:b/>
              </w:rPr>
              <w:t>Классификация архивных документов и дел в Государственном архивном фонде СССР.</w:t>
            </w:r>
          </w:p>
        </w:tc>
        <w:tc>
          <w:tcPr>
            <w:tcW w:w="9985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E60FE0" w:rsidRDefault="00EC31B9" w:rsidP="0035728E">
            <w:pPr>
              <w:jc w:val="center"/>
              <w:rPr>
                <w:b/>
              </w:rPr>
            </w:pPr>
            <w:r w:rsidRPr="00E60FE0">
              <w:rPr>
                <w:b/>
              </w:rPr>
              <w:t>2</w:t>
            </w:r>
          </w:p>
        </w:tc>
      </w:tr>
      <w:tr w:rsidR="00EC31B9" w:rsidRPr="00CF420E" w:rsidTr="00EC31B9">
        <w:trPr>
          <w:trHeight w:val="45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Классификация документов ГАФ СССР осуществляется-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в пределах ГАФ СССР в целом;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в пределах государственного архива;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в пределах архивного фонда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Классификация документов ГАФ СССР строится на основе следующих признаков: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принадлежности документов к историческим эпохам (эпохе социализма или эпохам феодализма и капитализма);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принадлежности документов к комплексам, имеющим общесоюзное, республиканское (для союзных и автономных республик) и местное значение;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принадлежности документов к определенным административно-территориальным единицам (краям, областям, районам);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принадлежности документов к определенным отраслям государственной и общественной деятельности;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принадлежности документов к составу документации данного фондообразователя (см. п. 1.2.5);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- способа и техники закрепления информации.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Под классификацией документов в пределах ГАФ СССР понимается их научная группировка в соответствии с вышеуказанными признаками, определяющая организацию сети государственных архивов СССР и их профили.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Основной классификационной и учетной единицей документов ГАФ СССР является архивный фонд, который дроблению не подлежит.</w:t>
            </w:r>
          </w:p>
          <w:p w:rsidR="00EC31B9" w:rsidRPr="00A95AF7" w:rsidRDefault="00EC31B9" w:rsidP="00A95AF7">
            <w:pPr>
              <w:shd w:val="clear" w:color="auto" w:fill="FFFFFF"/>
              <w:rPr>
                <w:color w:val="000000" w:themeColor="text1"/>
              </w:rPr>
            </w:pPr>
            <w:r w:rsidRPr="00A95AF7">
              <w:rPr>
                <w:color w:val="000000" w:themeColor="text1"/>
              </w:rPr>
              <w:t>Принцип недробимости архивного фонда исключает разделение документов одного архивного фонда между не</w:t>
            </w:r>
            <w:r w:rsidRPr="00A95AF7">
              <w:rPr>
                <w:color w:val="000000" w:themeColor="text1"/>
              </w:rPr>
              <w:softHyphen/>
              <w:t>сколькими государственными архивами.</w:t>
            </w:r>
          </w:p>
          <w:p w:rsidR="00EC31B9" w:rsidRDefault="00EC31B9" w:rsidP="00A95AF7">
            <w:pPr>
              <w:ind w:firstLine="708"/>
            </w:pPr>
          </w:p>
        </w:tc>
        <w:tc>
          <w:tcPr>
            <w:tcW w:w="1560" w:type="dxa"/>
            <w:shd w:val="clear" w:color="auto" w:fill="FFFFFF"/>
          </w:tcPr>
          <w:p w:rsidR="00EC31B9" w:rsidRPr="00B640A0" w:rsidRDefault="00EC31B9" w:rsidP="0035728E">
            <w:pPr>
              <w:jc w:val="center"/>
            </w:pPr>
            <w:r w:rsidRPr="00B640A0">
              <w:t>2</w:t>
            </w:r>
          </w:p>
        </w:tc>
      </w:tr>
      <w:tr w:rsidR="00EC31B9" w:rsidRPr="00CF420E" w:rsidTr="00EC31B9">
        <w:trPr>
          <w:trHeight w:val="13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8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65165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8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C698E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25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  <w:r w:rsidRPr="00B640A0">
              <w:rPr>
                <w:rFonts w:eastAsia="Calibri"/>
                <w:b/>
                <w:bCs/>
              </w:rPr>
              <w:t xml:space="preserve">Тема 1.20. </w:t>
            </w:r>
            <w:r w:rsidRPr="00B640A0">
              <w:rPr>
                <w:b/>
              </w:rPr>
              <w:t>Организация документов и дел в пределах архивного фонда РФ в целом</w:t>
            </w:r>
            <w:r>
              <w:rPr>
                <w:b/>
              </w:rPr>
              <w:t>.</w:t>
            </w:r>
            <w:r w:rsidRPr="00B640A0">
              <w:rPr>
                <w:b/>
              </w:rPr>
              <w:t xml:space="preserve"> </w:t>
            </w:r>
          </w:p>
        </w:tc>
        <w:tc>
          <w:tcPr>
            <w:tcW w:w="9985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B640A0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  <w:rPr>
                <w:b/>
              </w:rPr>
            </w:pPr>
            <w:r w:rsidRPr="00334031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33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A95AF7" w:rsidRDefault="00EC31B9" w:rsidP="00A95AF7">
            <w:r w:rsidRPr="00A95AF7">
              <w:t>Организация документов на первом уровне, т. е. Архивного фонда РФ в целом, лежит в основе построения сети государственных хранилищ, которую образуют все федеральные архивы, архивы субъектов федерации, муниципальные архивы, отраслевые фонды, научно-отраслевые институты и хранилища в системе Российской академии наук, музеи, библиотеки.</w:t>
            </w:r>
          </w:p>
          <w:p w:rsidR="00EC31B9" w:rsidRPr="00A95AF7" w:rsidRDefault="00EC31B9" w:rsidP="00A95AF7">
            <w:r w:rsidRPr="00A95AF7">
              <w:t> Именно здесь хранятся все документы, представляющие ценность для общества и исторической науки. Одни из них складывались в течение столетий, другие были созданы в связи с появлением новых систем документации и носителей информации, третьи возникают на наших глазах вместе с новыми учреждениями, фирмами, органами управления, в деятельности которых неизбежно создаются документы.</w:t>
            </w:r>
          </w:p>
          <w:p w:rsidR="00EC31B9" w:rsidRPr="00A95AF7" w:rsidRDefault="00EC31B9" w:rsidP="00A95AF7">
            <w:pPr>
              <w:ind w:firstLine="255"/>
              <w:jc w:val="both"/>
              <w:textAlignment w:val="baseline"/>
            </w:pPr>
            <w:r w:rsidRPr="00A95AF7">
              <w:t>Государственную часть Архивного фонда РФ составляют архивные фонды и архивные документы:</w:t>
            </w:r>
          </w:p>
          <w:p w:rsidR="00EC31B9" w:rsidRPr="00A95AF7" w:rsidRDefault="00EC31B9" w:rsidP="00A95AF7">
            <w:pPr>
              <w:ind w:firstLine="255"/>
              <w:jc w:val="both"/>
              <w:textAlignment w:val="baseline"/>
            </w:pPr>
            <w:r w:rsidRPr="00A95AF7">
              <w:t>государственных учреждений, организаций, предприятий и государственных институтов, действовавших на территории России на всем протяжении ее истории, а также учреждений религиозных конфессий до момента отделения церкви от государства;</w:t>
            </w:r>
          </w:p>
          <w:p w:rsidR="00EC31B9" w:rsidRPr="00A95AF7" w:rsidRDefault="00EC31B9" w:rsidP="00A95AF7">
            <w:pPr>
              <w:ind w:firstLine="255"/>
              <w:jc w:val="both"/>
              <w:textAlignment w:val="baseline"/>
            </w:pPr>
            <w:r w:rsidRPr="00A95AF7">
              <w:t>органов государственной власти, местного самоуправления, прокуратуры, государственных учреждений, организаций, предприятий, действующих на территории РФ;</w:t>
            </w:r>
          </w:p>
          <w:p w:rsidR="00EC31B9" w:rsidRPr="00A95AF7" w:rsidRDefault="00EC31B9" w:rsidP="00A95AF7">
            <w:pPr>
              <w:ind w:firstLine="255"/>
              <w:jc w:val="both"/>
              <w:textAlignment w:val="baseline"/>
            </w:pPr>
            <w:r w:rsidRPr="00A95AF7">
              <w:t>государственных учреждений, воинских частей, находящихся и (или) находившихся за границей;</w:t>
            </w:r>
          </w:p>
          <w:p w:rsidR="00EC31B9" w:rsidRPr="00A95AF7" w:rsidRDefault="00EC31B9" w:rsidP="00A95AF7">
            <w:pPr>
              <w:ind w:firstLine="255"/>
              <w:jc w:val="both"/>
              <w:textAlignment w:val="baseline"/>
            </w:pPr>
            <w:r w:rsidRPr="00A95AF7">
              <w:t>предприятий, организаций или объединений смешанных форм собственности, в уставном капитале которых имеется преобладающая доля федеральной или государственной собственности;</w:t>
            </w:r>
          </w:p>
          <w:p w:rsidR="00EC31B9" w:rsidRPr="00A95AF7" w:rsidRDefault="00EC31B9" w:rsidP="00A95AF7">
            <w:pPr>
              <w:ind w:firstLine="255"/>
              <w:jc w:val="both"/>
              <w:textAlignment w:val="baseline"/>
            </w:pPr>
            <w:r w:rsidRPr="00A95AF7">
              <w:t>органов, учреждений, организаций и предприятий бывших КПСС и ВЛКСМ;</w:t>
            </w:r>
          </w:p>
          <w:p w:rsidR="00EC31B9" w:rsidRPr="00A95AF7" w:rsidRDefault="00EC31B9" w:rsidP="00A95AF7">
            <w:pPr>
              <w:ind w:firstLine="255"/>
              <w:jc w:val="both"/>
              <w:textAlignment w:val="baseline"/>
            </w:pPr>
            <w:r w:rsidRPr="00A95AF7">
              <w:t>других общественных организаций и объединений, образовавшихся при осуществлении их деятельности до момента регистрации в соответствии с законом РФ об общественных организациях, принятые в учреждения Федеральной архивной службы России;</w:t>
            </w:r>
          </w:p>
          <w:p w:rsidR="00EC31B9" w:rsidRPr="00A95AF7" w:rsidRDefault="00EC31B9" w:rsidP="00A95AF7">
            <w:pPr>
              <w:spacing w:after="120"/>
              <w:ind w:firstLine="255"/>
              <w:jc w:val="both"/>
              <w:textAlignment w:val="baseline"/>
            </w:pPr>
            <w:r w:rsidRPr="00A95AF7">
              <w:t>юридических и физических лиц, поступившие на законных основаниях в собственность государства, в том числе из-за рубежа, а также копии архивных документов на правах подлинников и на законных основаниях, поступившие в собственность государства.</w:t>
            </w:r>
          </w:p>
        </w:tc>
        <w:tc>
          <w:tcPr>
            <w:tcW w:w="1560" w:type="dxa"/>
            <w:shd w:val="clear" w:color="auto" w:fill="FFFFFF"/>
          </w:tcPr>
          <w:p w:rsidR="00EC31B9" w:rsidRPr="00B640A0" w:rsidRDefault="00EC31B9" w:rsidP="0035728E">
            <w:pPr>
              <w:jc w:val="center"/>
            </w:pPr>
            <w:r w:rsidRPr="00B640A0">
              <w:t>2</w:t>
            </w:r>
          </w:p>
        </w:tc>
      </w:tr>
      <w:tr w:rsidR="00EC31B9" w:rsidRPr="00CF420E" w:rsidTr="00EC31B9">
        <w:trPr>
          <w:trHeight w:val="18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3A626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3A6269" w:rsidRDefault="00EC31B9" w:rsidP="003A6269">
            <w:pPr>
              <w:rPr>
                <w:b/>
              </w:rPr>
            </w:pPr>
            <w:r>
              <w:t>1.</w:t>
            </w:r>
            <w:r w:rsidRPr="00CF420E">
              <w:t>Создание справочных картотек</w:t>
            </w:r>
            <w:r>
              <w:rPr>
                <w:b/>
              </w:rPr>
              <w:t>.</w:t>
            </w:r>
          </w:p>
        </w:tc>
        <w:tc>
          <w:tcPr>
            <w:tcW w:w="1560" w:type="dxa"/>
            <w:shd w:val="clear" w:color="auto" w:fill="FFFFFF"/>
          </w:tcPr>
          <w:p w:rsidR="00EC31B9" w:rsidRPr="007E4C2E" w:rsidRDefault="00EC31B9" w:rsidP="0035728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C31B9" w:rsidRPr="00CF420E" w:rsidTr="00EC31B9">
        <w:trPr>
          <w:trHeight w:val="150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65165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390728">
            <w:r>
              <w:t>-</w:t>
            </w:r>
            <w:r w:rsidRPr="00CF420E">
              <w:t>Оформление практических работ, отчетов и подготовка к их защите. Оформление дел</w:t>
            </w:r>
            <w:r>
              <w:t>.</w:t>
            </w:r>
          </w:p>
        </w:tc>
        <w:tc>
          <w:tcPr>
            <w:tcW w:w="1560" w:type="dxa"/>
            <w:shd w:val="clear" w:color="auto" w:fill="FFFFFF"/>
          </w:tcPr>
          <w:p w:rsidR="00EC31B9" w:rsidRPr="00447C8F" w:rsidRDefault="00EC31B9" w:rsidP="0035728E">
            <w:pPr>
              <w:jc w:val="center"/>
            </w:pPr>
            <w:r w:rsidRPr="00447C8F">
              <w:t>4</w:t>
            </w:r>
          </w:p>
        </w:tc>
      </w:tr>
      <w:tr w:rsidR="00EC31B9" w:rsidRPr="00CF420E" w:rsidTr="00EC31B9">
        <w:trPr>
          <w:trHeight w:val="153"/>
        </w:trPr>
        <w:tc>
          <w:tcPr>
            <w:tcW w:w="3623" w:type="dxa"/>
            <w:gridSpan w:val="2"/>
            <w:vMerge w:val="restart"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  <w:r w:rsidRPr="00B640A0">
              <w:rPr>
                <w:rFonts w:eastAsia="Calibri"/>
                <w:b/>
                <w:bCs/>
              </w:rPr>
              <w:t>Тема 1.21.</w:t>
            </w:r>
            <w:r w:rsidRPr="00B640A0">
              <w:rPr>
                <w:b/>
              </w:rPr>
              <w:t xml:space="preserve"> Классификация архивных документов и дел в АФ РФ.</w:t>
            </w:r>
          </w:p>
        </w:tc>
        <w:tc>
          <w:tcPr>
            <w:tcW w:w="9985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5515E1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34031" w:rsidRDefault="00EC31B9" w:rsidP="0035728E">
            <w:pPr>
              <w:jc w:val="center"/>
              <w:rPr>
                <w:b/>
              </w:rPr>
            </w:pPr>
            <w:r w:rsidRPr="00334031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5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Классификация документов Архивного фонда РФ предполагает их научную группировку с целью правильного распределения по государственным архивам.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По формам собственности документы классифицируются на документы федеральной, субъектов Российской Федерации, муниципальной и частной собственности.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По историческим эпохам. В современных российских государственных архивах исторически сложилось деление всех документов Архивного фонда РФ на документы периода до 1917 г. и после 1917 г. (дореволюционные и советские).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Документами советской эпохи считаются документы, образовавшиеся в деятельности учреждений советской власти, возникших в результате Октябрьской революции. Документы учреждений Временного правительства отнесены к досоветскому периоду.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При классификации документов учреждений-фондообразователей, которые существовали до и после революции (заводы, фабрики, банки, научные и культурные учреждения и др.), разграничительной датой при делении по эпохам принята дата их национализации, конфискации и реорганизации.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Документы личного происхождения относятся к той или иной эпохе в зависимости от их конкретного содержания и хронологических рамок.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По видам, способам и технике закрепления информации.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С учётом вида носителей, способов и технике закрепления информации архивные фонды и архивные документы хранятся в общих и специализированных отделах общих архивов.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>Например, специализированными архивами являются Российский государственный архив кинофотодокументов (РГАКФД), Центральный государственный архив кинофотофонодокументов Санкт-Петербурга (ЦГАКФФД Санкт-Петербурга), Центральный архив аудиовизуальной документации Москвы (ЦААДМ), хранящие наиболее полные и ценные коллекции фотодокументов по истории Великой Отечественной войны 1941-1945 гг. и располагающие современным техническим оборудованием для проведения реставрационных работ с фотодокументами, изготовления их копий.</w:t>
            </w:r>
          </w:p>
          <w:p w:rsidR="00EC31B9" w:rsidRPr="0049257F" w:rsidRDefault="00EC31B9" w:rsidP="0049257F">
            <w:pPr>
              <w:shd w:val="clear" w:color="auto" w:fill="FFFFFF"/>
              <w:ind w:firstLine="225"/>
              <w:jc w:val="both"/>
              <w:rPr>
                <w:color w:val="000000" w:themeColor="text1"/>
              </w:rPr>
            </w:pPr>
            <w:r w:rsidRPr="0049257F">
              <w:rPr>
                <w:color w:val="000000" w:themeColor="text1"/>
              </w:rPr>
              <w:t xml:space="preserve">Фотодокументы Архивного фонда Российской Федерации активно используются для создания и обновления музейных экспозиций, выставочных проектов, фотоальбомов военно-патриотической тематики, монографий, энциклопедических, учебных и </w:t>
            </w:r>
            <w:r w:rsidRPr="0049257F">
              <w:rPr>
                <w:color w:val="000000" w:themeColor="text1"/>
              </w:rPr>
              <w:lastRenderedPageBreak/>
              <w:t>справочных изданий и др.</w:t>
            </w:r>
          </w:p>
          <w:p w:rsidR="00EC31B9" w:rsidRDefault="00EC31B9" w:rsidP="00C65165"/>
        </w:tc>
        <w:tc>
          <w:tcPr>
            <w:tcW w:w="1560" w:type="dxa"/>
            <w:shd w:val="clear" w:color="auto" w:fill="FFFFFF"/>
          </w:tcPr>
          <w:p w:rsidR="00EC31B9" w:rsidRPr="00B640A0" w:rsidRDefault="00EC31B9" w:rsidP="0035728E">
            <w:pPr>
              <w:jc w:val="center"/>
            </w:pPr>
            <w:r w:rsidRPr="00B640A0">
              <w:lastRenderedPageBreak/>
              <w:t>2</w:t>
            </w:r>
          </w:p>
        </w:tc>
      </w:tr>
      <w:tr w:rsidR="00EC31B9" w:rsidRPr="00CF420E" w:rsidTr="00EC31B9">
        <w:trPr>
          <w:trHeight w:val="105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B640A0" w:rsidRDefault="00EC31B9" w:rsidP="00B640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65165"/>
        </w:tc>
        <w:tc>
          <w:tcPr>
            <w:tcW w:w="1560" w:type="dxa"/>
            <w:shd w:val="clear" w:color="auto" w:fill="FFFFFF"/>
          </w:tcPr>
          <w:p w:rsidR="00EC31B9" w:rsidRDefault="00EC31B9" w:rsidP="0035728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953"/>
        </w:trPr>
        <w:tc>
          <w:tcPr>
            <w:tcW w:w="3623" w:type="dxa"/>
            <w:gridSpan w:val="2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shd w:val="clear" w:color="auto" w:fill="FFFFFF"/>
          </w:tcPr>
          <w:p w:rsidR="00EC31B9" w:rsidRPr="00CF420E" w:rsidRDefault="00EC31B9" w:rsidP="00CF420E">
            <w:pPr>
              <w:rPr>
                <w:b/>
              </w:rPr>
            </w:pPr>
          </w:p>
        </w:tc>
        <w:tc>
          <w:tcPr>
            <w:tcW w:w="9415" w:type="dxa"/>
            <w:shd w:val="clear" w:color="auto" w:fill="FFFFFF"/>
          </w:tcPr>
          <w:p w:rsidR="00EC31B9" w:rsidRPr="00CF420E" w:rsidRDefault="00EC31B9" w:rsidP="00CF420E">
            <w:pPr>
              <w:rPr>
                <w:b/>
              </w:rPr>
            </w:pPr>
            <w:r w:rsidRPr="00CF420E">
              <w:rPr>
                <w:rFonts w:eastAsia="Calibri"/>
                <w:b/>
                <w:bCs/>
              </w:rPr>
              <w:t>Практические занятия</w:t>
            </w:r>
          </w:p>
          <w:p w:rsidR="00EC31B9" w:rsidRPr="00CF420E" w:rsidRDefault="00EC31B9" w:rsidP="00CF420E">
            <w:pPr>
              <w:rPr>
                <w:b/>
              </w:rPr>
            </w:pPr>
            <w:r>
              <w:t>1.</w:t>
            </w:r>
            <w:r w:rsidRPr="00CF420E">
              <w:t>Использование информа</w:t>
            </w:r>
            <w:r>
              <w:t>ционно-поисковой</w:t>
            </w:r>
            <w:r w:rsidRPr="00CF420E">
              <w:t xml:space="preserve"> системы для работы с документами организации.</w:t>
            </w:r>
          </w:p>
        </w:tc>
        <w:tc>
          <w:tcPr>
            <w:tcW w:w="1560" w:type="dxa"/>
            <w:shd w:val="clear" w:color="auto" w:fill="FFFFFF"/>
          </w:tcPr>
          <w:p w:rsidR="00EC31B9" w:rsidRPr="00447C8F" w:rsidRDefault="00EC31B9" w:rsidP="0035728E">
            <w:pPr>
              <w:jc w:val="center"/>
            </w:pPr>
            <w:r w:rsidRPr="00447C8F">
              <w:t>5</w:t>
            </w:r>
          </w:p>
        </w:tc>
      </w:tr>
      <w:tr w:rsidR="00EC31B9" w:rsidRPr="00CF420E" w:rsidTr="00EC31B9">
        <w:trPr>
          <w:trHeight w:val="360"/>
        </w:trPr>
        <w:tc>
          <w:tcPr>
            <w:tcW w:w="3623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EC31B9" w:rsidRDefault="00EC31B9" w:rsidP="00CF420E">
            <w:r w:rsidRPr="00CC0D41">
              <w:rPr>
                <w:b/>
              </w:rPr>
              <w:t>Самостоятельная работа</w:t>
            </w:r>
            <w:r>
              <w:t xml:space="preserve">: </w:t>
            </w:r>
          </w:p>
          <w:p w:rsidR="00EC31B9" w:rsidRPr="00CF420E" w:rsidRDefault="00EC31B9" w:rsidP="00CF420E">
            <w:r>
              <w:t>-</w:t>
            </w:r>
            <w:r w:rsidRPr="00CF420E">
              <w:t>Оформление практических работ, отчетов и подготовка к их защите.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447C8F" w:rsidRDefault="00EC31B9" w:rsidP="0035728E">
            <w:pPr>
              <w:jc w:val="center"/>
            </w:pPr>
            <w:r w:rsidRPr="00447C8F">
              <w:t>7</w:t>
            </w:r>
          </w:p>
        </w:tc>
      </w:tr>
      <w:tr w:rsidR="00EC31B9" w:rsidRPr="00CF420E" w:rsidTr="00EC31B9">
        <w:trPr>
          <w:trHeight w:val="383"/>
        </w:trPr>
        <w:tc>
          <w:tcPr>
            <w:tcW w:w="13608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55735C">
            <w:pPr>
              <w:jc w:val="center"/>
            </w:pPr>
            <w:r w:rsidRPr="00CF420E">
              <w:rPr>
                <w:b/>
              </w:rPr>
              <w:t>МДК.02.02. Обеспечение сохранности документов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E80435">
            <w:pPr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</w:tr>
      <w:tr w:rsidR="00EC31B9" w:rsidRPr="00CF420E" w:rsidTr="00EC31B9">
        <w:trPr>
          <w:trHeight w:val="243"/>
        </w:trPr>
        <w:tc>
          <w:tcPr>
            <w:tcW w:w="3402" w:type="dxa"/>
            <w:vMerge w:val="restart"/>
            <w:shd w:val="clear" w:color="auto" w:fill="FFFFFF"/>
          </w:tcPr>
          <w:p w:rsidR="00EC31B9" w:rsidRPr="00AD4D41" w:rsidRDefault="00EC31B9" w:rsidP="00CF420E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 xml:space="preserve">2.1. </w:t>
            </w:r>
            <w:r w:rsidRPr="00AD4D41">
              <w:rPr>
                <w:b/>
              </w:rPr>
              <w:t>Хранение дел в текущем делопроизводстве.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C65165">
            <w:pPr>
              <w:ind w:left="-57" w:right="-227"/>
            </w:pPr>
            <w:r w:rsidRPr="00C65165">
              <w:rPr>
                <w:b/>
              </w:rPr>
              <w:t>Содержание материала</w:t>
            </w:r>
            <w:r w:rsidRPr="00C65165">
              <w:tab/>
            </w:r>
          </w:p>
        </w:tc>
        <w:tc>
          <w:tcPr>
            <w:tcW w:w="1560" w:type="dxa"/>
            <w:shd w:val="clear" w:color="auto" w:fill="FFFFFF"/>
          </w:tcPr>
          <w:p w:rsidR="00EC31B9" w:rsidRPr="00C65165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C31B9" w:rsidRPr="00CF420E" w:rsidTr="00EC31B9">
        <w:trPr>
          <w:trHeight w:val="49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65" w:type="dxa"/>
            <w:gridSpan w:val="2"/>
            <w:vMerge w:val="restart"/>
            <w:tcBorders>
              <w:right w:val="nil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41" w:type="dxa"/>
            <w:gridSpan w:val="4"/>
            <w:vMerge w:val="restart"/>
            <w:shd w:val="clear" w:color="auto" w:fill="FFFFFF"/>
          </w:tcPr>
          <w:p w:rsidR="00EC31B9" w:rsidRPr="00FC2B28" w:rsidRDefault="00EC31B9" w:rsidP="0055735C">
            <w:pPr>
              <w:shd w:val="clear" w:color="auto" w:fill="FFFFFF"/>
              <w:spacing w:after="285"/>
              <w:rPr>
                <w:color w:val="000000"/>
              </w:rPr>
            </w:pPr>
            <w:r w:rsidRPr="00FC2B28">
              <w:rPr>
                <w:color w:val="000000"/>
              </w:rPr>
              <w:t>Дело - совокупность документов или документ, относящихся к одному вопросу или участку деятельности, помещенных в отдельную обложку.</w:t>
            </w:r>
            <w:r>
              <w:rPr>
                <w:color w:val="000000"/>
              </w:rPr>
              <w:t xml:space="preserve"> Работа </w:t>
            </w:r>
            <w:r w:rsidRPr="00FC2B28">
              <w:rPr>
                <w:color w:val="000000"/>
              </w:rPr>
              <w:t xml:space="preserve"> по формированию дел состоит из следующих операций: распределение и раскладка исполненных документов по папкам (делам); расположение документов внутри дел в определенной последовательности; оформление обложек дел.</w:t>
            </w:r>
            <w:r>
              <w:rPr>
                <w:color w:val="000000"/>
              </w:rPr>
              <w:t xml:space="preserve"> </w:t>
            </w:r>
            <w:r w:rsidRPr="00FC2B28">
              <w:rPr>
                <w:color w:val="000000"/>
              </w:rPr>
              <w:t>Формирование дела - группирование исполненных документов в дело в соответствии с номенклатурой дел и систематизация документов внутри дела.</w:t>
            </w:r>
            <w:r>
              <w:rPr>
                <w:color w:val="000000"/>
              </w:rPr>
              <w:t xml:space="preserve"> </w:t>
            </w:r>
            <w:r w:rsidRPr="00FC2B28">
              <w:rPr>
                <w:color w:val="000000"/>
              </w:rPr>
              <w:t>После того как документы исполнены, они помещаются в соответствующие дела и систематизируются внутри них. Дело считается заведенным с момента появления в нем первого исполненного документа.</w:t>
            </w:r>
            <w:r>
              <w:rPr>
                <w:color w:val="000000"/>
              </w:rPr>
              <w:t xml:space="preserve"> </w:t>
            </w:r>
            <w:r w:rsidRPr="00FC2B28">
              <w:rPr>
                <w:color w:val="000000"/>
              </w:rPr>
              <w:t>В дела подшиваются только исполненные документы, в которых заполнен реквизит "Отметка об исполнении и направлении документов в дело", по одному вопросу, имеющие один срок хранения. Документ должен быть подшит в дело в течении 10 дней после сдачи его исполнителем.</w:t>
            </w:r>
            <w:r>
              <w:rPr>
                <w:color w:val="000000"/>
              </w:rPr>
              <w:t xml:space="preserve"> </w:t>
            </w:r>
            <w:r w:rsidRPr="00FC2B28">
              <w:rPr>
                <w:color w:val="000000"/>
              </w:rPr>
              <w:t>Контроль сроков и правильности оформления дел обеспечивает служба ДОУ организации.</w:t>
            </w:r>
            <w:r>
              <w:rPr>
                <w:color w:val="000000"/>
              </w:rPr>
              <w:t xml:space="preserve"> </w:t>
            </w:r>
            <w:r w:rsidRPr="00FC2B28">
              <w:rPr>
                <w:color w:val="000000"/>
              </w:rPr>
              <w:t>Формирование начинается с начала календарного года, когда на каждое названное в номенклатуре дело заводится отдельная папка (папка-скорос</w:t>
            </w:r>
            <w:r>
              <w:rPr>
                <w:color w:val="000000"/>
              </w:rPr>
              <w:t>шиватель или папка-регистратор).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3592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741" w:type="dxa"/>
            <w:gridSpan w:val="4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6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157486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157486" w:rsidRDefault="00EC31B9" w:rsidP="00113C96">
            <w:pPr>
              <w:pStyle w:val="af7"/>
              <w:numPr>
                <w:ilvl w:val="0"/>
                <w:numId w:val="7"/>
              </w:numPr>
            </w:pPr>
            <w:r w:rsidRPr="00157486">
              <w:t>Составление номенклатуры дефектов.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4</w:t>
            </w:r>
          </w:p>
        </w:tc>
      </w:tr>
      <w:tr w:rsidR="00EC31B9" w:rsidRPr="00CF420E" w:rsidTr="00EC31B9">
        <w:trPr>
          <w:trHeight w:val="9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8D4EE8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DB0971" w:rsidRDefault="00EC31B9" w:rsidP="008D4EE8">
            <w:r>
              <w:t xml:space="preserve">- </w:t>
            </w:r>
            <w:r w:rsidRPr="00DB0971">
              <w:t>Выявление конкретных дефектов бумажных документов.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4</w:t>
            </w:r>
          </w:p>
        </w:tc>
      </w:tr>
      <w:tr w:rsidR="00EC31B9" w:rsidRPr="00CF420E" w:rsidTr="00EC31B9">
        <w:trPr>
          <w:trHeight w:val="249"/>
        </w:trPr>
        <w:tc>
          <w:tcPr>
            <w:tcW w:w="3402" w:type="dxa"/>
            <w:vMerge w:val="restart"/>
            <w:shd w:val="clear" w:color="auto" w:fill="FFFFFF"/>
          </w:tcPr>
          <w:p w:rsidR="00EC31B9" w:rsidRPr="00C65165" w:rsidRDefault="00EC31B9" w:rsidP="009B32C0">
            <w:pPr>
              <w:rPr>
                <w:b/>
              </w:rPr>
            </w:pPr>
            <w:r w:rsidRPr="00C65165">
              <w:rPr>
                <w:b/>
              </w:rPr>
              <w:t>Тема 2.2.</w:t>
            </w:r>
          </w:p>
          <w:p w:rsidR="00EC31B9" w:rsidRPr="00C65165" w:rsidRDefault="00EC31B9" w:rsidP="009B32C0">
            <w:pPr>
              <w:rPr>
                <w:rFonts w:eastAsia="Calibri"/>
                <w:b/>
                <w:bCs/>
              </w:rPr>
            </w:pPr>
            <w:r w:rsidRPr="00C65165">
              <w:rPr>
                <w:b/>
              </w:rPr>
              <w:t>Автоматизированное хранение дел.</w:t>
            </w:r>
          </w:p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65165" w:rsidRDefault="00EC31B9" w:rsidP="00C65165">
            <w:pPr>
              <w:ind w:left="-57" w:right="-227"/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65165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C31B9" w:rsidRPr="00CF420E" w:rsidTr="00EC31B9">
        <w:trPr>
          <w:trHeight w:val="285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9B32C0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326" w:type="dxa"/>
            <w:gridSpan w:val="3"/>
            <w:vMerge w:val="restart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tcBorders>
              <w:left w:val="nil"/>
            </w:tcBorders>
            <w:shd w:val="clear" w:color="auto" w:fill="FFFFFF"/>
          </w:tcPr>
          <w:p w:rsidR="00EC31B9" w:rsidRPr="00613378" w:rsidRDefault="00EC31B9" w:rsidP="0061337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666666"/>
                <w:sz w:val="23"/>
                <w:szCs w:val="23"/>
                <w:shd w:val="clear" w:color="auto" w:fill="FFFFFF"/>
              </w:rPr>
              <w:t> </w:t>
            </w:r>
            <w:r w:rsidRPr="00613378">
              <w:rPr>
                <w:sz w:val="22"/>
                <w:szCs w:val="22"/>
                <w:shd w:val="clear" w:color="auto" w:fill="FFFFFF"/>
              </w:rPr>
              <w:t>В последнее время все чаще стал использоваться термин </w:t>
            </w:r>
            <w:r w:rsidRPr="00613378">
              <w:rPr>
                <w:rStyle w:val="afa"/>
                <w:sz w:val="22"/>
                <w:szCs w:val="22"/>
                <w:shd w:val="clear" w:color="auto" w:fill="FFFFFF"/>
              </w:rPr>
              <w:t>электронный архив документов</w:t>
            </w:r>
            <w:r w:rsidRPr="00613378">
              <w:rPr>
                <w:sz w:val="22"/>
                <w:szCs w:val="22"/>
                <w:shd w:val="clear" w:color="auto" w:fill="FFFFFF"/>
              </w:rPr>
              <w:t>. Зачастую этот термин используют вместо другого популярного понятия - </w:t>
            </w:r>
            <w:r w:rsidRPr="00613378">
              <w:rPr>
                <w:rStyle w:val="afa"/>
                <w:sz w:val="22"/>
                <w:szCs w:val="22"/>
                <w:shd w:val="clear" w:color="auto" w:fill="FFFFFF"/>
              </w:rPr>
              <w:t>системы автоматизации архивного дела</w:t>
            </w:r>
            <w:r w:rsidRPr="00613378">
              <w:rPr>
                <w:sz w:val="22"/>
                <w:szCs w:val="22"/>
                <w:shd w:val="clear" w:color="auto" w:fill="FFFFFF"/>
              </w:rPr>
              <w:t>. Есть ли разница между данными понятиями? Давайте попробуем разобраться, какие средства автоматизации существуют сейчас на рынке, и как они появились.</w:t>
            </w:r>
            <w:r w:rsidRPr="00613378">
              <w:rPr>
                <w:sz w:val="22"/>
                <w:szCs w:val="22"/>
              </w:rPr>
              <w:t xml:space="preserve"> Параллельно с системами автоматизации архивного дела появлялись решения и другого направления – системы </w:t>
            </w:r>
            <w:r w:rsidRPr="00613378">
              <w:rPr>
                <w:b/>
                <w:bCs/>
                <w:sz w:val="22"/>
                <w:szCs w:val="22"/>
              </w:rPr>
              <w:t>электронных архивов документов</w:t>
            </w:r>
            <w:r w:rsidRPr="00613378">
              <w:rPr>
                <w:sz w:val="22"/>
                <w:szCs w:val="22"/>
              </w:rPr>
              <w:t xml:space="preserve">. Важной особенностью </w:t>
            </w:r>
            <w:r w:rsidRPr="00613378">
              <w:rPr>
                <w:sz w:val="22"/>
                <w:szCs w:val="22"/>
              </w:rPr>
              <w:lastRenderedPageBreak/>
              <w:t>данного направления стал упор на </w:t>
            </w:r>
            <w:r w:rsidRPr="00613378">
              <w:rPr>
                <w:i/>
                <w:iCs/>
                <w:sz w:val="22"/>
                <w:szCs w:val="22"/>
              </w:rPr>
              <w:t>автоматизацию доступа к электронным образам документов</w:t>
            </w:r>
            <w:r w:rsidRPr="00613378">
              <w:rPr>
                <w:sz w:val="22"/>
                <w:szCs w:val="22"/>
              </w:rPr>
              <w:t>. В рамках этого направления появились возможности:</w:t>
            </w:r>
          </w:p>
          <w:p w:rsidR="00EC31B9" w:rsidRPr="00613378" w:rsidRDefault="00EC31B9" w:rsidP="00613378">
            <w:pPr>
              <w:numPr>
                <w:ilvl w:val="0"/>
                <w:numId w:val="23"/>
              </w:numPr>
              <w:shd w:val="clear" w:color="auto" w:fill="FFFFFF"/>
              <w:ind w:left="0"/>
              <w:jc w:val="both"/>
            </w:pPr>
            <w:r w:rsidRPr="00613378">
              <w:t>Хранения в системе </w:t>
            </w:r>
            <w:r w:rsidRPr="00613378">
              <w:rPr>
                <w:i/>
                <w:iCs/>
              </w:rPr>
              <w:t>электронной версии документа</w:t>
            </w:r>
            <w:r w:rsidRPr="00613378">
              <w:t>, а также его </w:t>
            </w:r>
            <w:r w:rsidRPr="00613378">
              <w:rPr>
                <w:i/>
                <w:iCs/>
              </w:rPr>
              <w:t>отсканированной копии</w:t>
            </w:r>
            <w:r w:rsidRPr="00613378">
              <w:t>, связывая их с карточкой атрибутов документа;</w:t>
            </w:r>
          </w:p>
          <w:p w:rsidR="00EC31B9" w:rsidRPr="00613378" w:rsidRDefault="00EC31B9" w:rsidP="00613378">
            <w:pPr>
              <w:numPr>
                <w:ilvl w:val="0"/>
                <w:numId w:val="23"/>
              </w:numPr>
              <w:shd w:val="clear" w:color="auto" w:fill="FFFFFF"/>
              <w:ind w:left="0"/>
              <w:jc w:val="both"/>
            </w:pPr>
            <w:r w:rsidRPr="00613378">
              <w:t>Поиска не только по атрибутам документа, но и по его </w:t>
            </w:r>
            <w:r w:rsidRPr="00613378">
              <w:rPr>
                <w:i/>
                <w:iCs/>
              </w:rPr>
              <w:t>содержанию</w:t>
            </w:r>
            <w:r w:rsidRPr="00613378">
              <w:t>;</w:t>
            </w:r>
          </w:p>
          <w:p w:rsidR="00EC31B9" w:rsidRPr="00613378" w:rsidRDefault="00EC31B9" w:rsidP="008D4EE8">
            <w:pPr>
              <w:numPr>
                <w:ilvl w:val="0"/>
                <w:numId w:val="23"/>
              </w:numPr>
              <w:shd w:val="clear" w:color="auto" w:fill="FFFFFF"/>
              <w:ind w:left="0"/>
              <w:jc w:val="both"/>
            </w:pPr>
            <w:r w:rsidRPr="00613378">
              <w:rPr>
                <w:i/>
                <w:iCs/>
              </w:rPr>
              <w:t>Удаленного доступа</w:t>
            </w:r>
            <w:r w:rsidRPr="00613378">
              <w:t> к электронным версиям архивных документов не только архивариуса, но и </w:t>
            </w:r>
            <w:r w:rsidRPr="00613378">
              <w:rPr>
                <w:i/>
                <w:iCs/>
              </w:rPr>
              <w:t>других сотрудников организации</w:t>
            </w:r>
            <w:r w:rsidRPr="00613378">
              <w:t>, в соответствии с их правами и полномочиями.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lastRenderedPageBreak/>
              <w:t>1</w:t>
            </w:r>
          </w:p>
        </w:tc>
      </w:tr>
      <w:tr w:rsidR="00EC31B9" w:rsidRPr="00CF420E" w:rsidTr="00EC31B9">
        <w:trPr>
          <w:trHeight w:val="240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9B32C0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left w:val="nil"/>
            </w:tcBorders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9B32C0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C24856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24856" w:rsidRDefault="00EC31B9" w:rsidP="00113C96">
            <w:pPr>
              <w:pStyle w:val="af7"/>
              <w:numPr>
                <w:ilvl w:val="0"/>
                <w:numId w:val="8"/>
              </w:numPr>
            </w:pPr>
            <w:r>
              <w:t>Работа над созданием картотечной системой.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4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9B32C0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DB0971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DB0971">
            <w:r>
              <w:t xml:space="preserve">1. </w:t>
            </w:r>
            <w:r w:rsidRPr="00DB0971">
              <w:t>Работа над созданием каталога.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243"/>
        </w:trPr>
        <w:tc>
          <w:tcPr>
            <w:tcW w:w="3402" w:type="dxa"/>
            <w:vMerge w:val="restart"/>
            <w:shd w:val="clear" w:color="auto" w:fill="FFFFFF"/>
          </w:tcPr>
          <w:p w:rsidR="00EC31B9" w:rsidRPr="00C65165" w:rsidRDefault="00EC31B9" w:rsidP="00CF420E">
            <w:pPr>
              <w:rPr>
                <w:rFonts w:eastAsia="Calibri"/>
                <w:b/>
                <w:bCs/>
              </w:rPr>
            </w:pPr>
            <w:r w:rsidRPr="00C65165">
              <w:rPr>
                <w:b/>
              </w:rPr>
              <w:t>Тема 2.3. Пополнение архивного фонда РФ.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9B32C0">
            <w:pPr>
              <w:ind w:left="-57" w:right="-227"/>
            </w:pPr>
            <w:r w:rsidRPr="00CF420E">
              <w:t xml:space="preserve"> </w:t>
            </w: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65165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C31B9" w:rsidRPr="00CF420E" w:rsidTr="00EC31B9">
        <w:trPr>
          <w:trHeight w:val="301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326" w:type="dxa"/>
            <w:gridSpan w:val="3"/>
            <w:vMerge w:val="restart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tcBorders>
              <w:left w:val="nil"/>
            </w:tcBorders>
            <w:shd w:val="clear" w:color="auto" w:fill="FFFFFF" w:themeFill="background1"/>
          </w:tcPr>
          <w:p w:rsidR="00EC31B9" w:rsidRPr="00613378" w:rsidRDefault="00EC31B9" w:rsidP="00613378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Пополнение архивного фонда — систематическое пополнение архива документами в </w:t>
            </w:r>
            <w:r w:rsidRPr="00613378">
              <w:rPr>
                <w:color w:val="000000"/>
                <w:sz w:val="22"/>
                <w:szCs w:val="22"/>
              </w:rPr>
              <w:t>соответствии с его профилем, т.е. в соответствии с установленным для данного архива составом документов, который определяется на основании признаков классификации документов АФ РФ.</w:t>
            </w:r>
          </w:p>
          <w:p w:rsidR="00EC31B9" w:rsidRPr="00613378" w:rsidRDefault="00EC31B9" w:rsidP="00613378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613378">
              <w:rPr>
                <w:color w:val="000000"/>
                <w:sz w:val="22"/>
                <w:szCs w:val="22"/>
              </w:rPr>
              <w:t>Сведения о порядке и источниках комплектования государственных архивов необходимы не только для профессиональных архивистов, но и для историков, работающих в архивах. Для тех, кто ищет и использует архивные документы, эти сведения имеют эвристическое значение, т.е. помогают лучше оценить состояние Источниковой базы по своей теме и более целенаправленно и эффективно вести поиск документов.</w:t>
            </w:r>
          </w:p>
          <w:p w:rsidR="00EC31B9" w:rsidRPr="00613378" w:rsidRDefault="00EC31B9" w:rsidP="00613378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613378">
              <w:rPr>
                <w:color w:val="000000"/>
                <w:sz w:val="22"/>
                <w:szCs w:val="22"/>
              </w:rPr>
              <w:t>Все архивы делятся на комплектующиеся и некомплектующиеся.</w:t>
            </w:r>
          </w:p>
          <w:p w:rsidR="00EC31B9" w:rsidRPr="00613378" w:rsidRDefault="00EC31B9" w:rsidP="00613378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613378">
              <w:rPr>
                <w:i/>
                <w:iCs/>
                <w:color w:val="000000"/>
                <w:sz w:val="22"/>
                <w:szCs w:val="22"/>
              </w:rPr>
              <w:t>Некомплектующиеся архивы</w:t>
            </w:r>
            <w:r w:rsidRPr="00613378">
              <w:rPr>
                <w:color w:val="000000"/>
                <w:sz w:val="22"/>
                <w:szCs w:val="22"/>
              </w:rPr>
              <w:t> (так называемые исторические) хранят только непополняемые архивные фонды, состоящие из документов недействующих (т.е. прекративших свое существование) фондообразователей.</w:t>
            </w:r>
          </w:p>
          <w:p w:rsidR="00EC31B9" w:rsidRPr="00613378" w:rsidRDefault="00EC31B9" w:rsidP="00613378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613378">
              <w:rPr>
                <w:color w:val="000000"/>
                <w:sz w:val="22"/>
                <w:szCs w:val="22"/>
              </w:rPr>
              <w:t>Некомплектующиеся архивы могут пополняться за счет единичных поступлений, например, в результате дарения отдельных документов или документальных комплексов, приобретения отдельных документов, передачи документов и фондов из другого архива в порядке уточнения профильной или фондовой принадлежности. Но такие поступления являются скорее исключением из правила, и поэтому комплектование в деятельности исторических архивов занимает весьма скромное место.</w:t>
            </w:r>
          </w:p>
          <w:p w:rsidR="00EC31B9" w:rsidRPr="00613378" w:rsidRDefault="00EC31B9" w:rsidP="00613378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613378">
              <w:rPr>
                <w:i/>
                <w:iCs/>
                <w:color w:val="000000"/>
                <w:sz w:val="22"/>
                <w:szCs w:val="22"/>
              </w:rPr>
              <w:t>Комплектующиеся архивы</w:t>
            </w:r>
            <w:r w:rsidRPr="00613378">
              <w:rPr>
                <w:color w:val="000000"/>
                <w:sz w:val="22"/>
                <w:szCs w:val="22"/>
              </w:rPr>
              <w:t> постоянно и систематически пополняются документами действующих, а также прекращающих свое существование учреждений, организаций и предприятий, а также физических лиц, чьи личные архивы после смерти или при жизни владельцев поступают в установленном законом порядке на государственное хранение. Поэтому в деятельности комплектующихся архивов все работы, связанные с комплектованием, играют весьма значительную роль.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230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left w:val="nil"/>
            </w:tcBorders>
            <w:shd w:val="clear" w:color="auto" w:fill="FFFFFF" w:themeFill="background1"/>
          </w:tcPr>
          <w:p w:rsidR="00EC31B9" w:rsidRPr="00912443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345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AD4D41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AD4D41">
            <w:r w:rsidRPr="00AD4D41">
              <w:lastRenderedPageBreak/>
              <w:t>1.</w:t>
            </w:r>
            <w:r w:rsidRPr="00AD4D41">
              <w:tab/>
              <w:t>Применение методов восстановления угасших текстов.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lastRenderedPageBreak/>
              <w:t>3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8D4EE8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10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2.4. </w:t>
            </w:r>
            <w:r w:rsidRPr="009B32C0">
              <w:rPr>
                <w:rFonts w:eastAsia="Calibri"/>
                <w:b/>
                <w:bCs/>
              </w:rPr>
              <w:t>Профили архивов.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6F1D23">
            <w:pPr>
              <w:ind w:left="-57" w:right="-227"/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65165" w:rsidRDefault="00EC31B9" w:rsidP="007712C9">
            <w:pPr>
              <w:jc w:val="center"/>
              <w:rPr>
                <w:b/>
              </w:rPr>
            </w:pPr>
            <w:r w:rsidRPr="00C65165">
              <w:rPr>
                <w:b/>
              </w:rPr>
              <w:t>2</w:t>
            </w:r>
          </w:p>
        </w:tc>
      </w:tr>
      <w:tr w:rsidR="00EC31B9" w:rsidRPr="00CF420E" w:rsidTr="00EC31B9">
        <w:trPr>
          <w:trHeight w:val="27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65" w:type="dxa"/>
            <w:gridSpan w:val="2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9741" w:type="dxa"/>
            <w:gridSpan w:val="4"/>
            <w:vMerge w:val="restart"/>
            <w:shd w:val="clear" w:color="auto" w:fill="FFFFFF"/>
          </w:tcPr>
          <w:p w:rsidR="00EC31B9" w:rsidRPr="00613378" w:rsidRDefault="00EC31B9" w:rsidP="00613378">
            <w:pPr>
              <w:rPr>
                <w:color w:val="000000"/>
              </w:rPr>
            </w:pPr>
            <w:r w:rsidRPr="00613378">
              <w:rPr>
                <w:b/>
                <w:bCs/>
                <w:i/>
                <w:iCs/>
                <w:color w:val="000000"/>
              </w:rPr>
              <w:t>Профиль архива</w:t>
            </w:r>
            <w:r w:rsidRPr="00613378">
              <w:rPr>
                <w:color w:val="000000"/>
              </w:rPr>
              <w:t> – это установленный для архива состав документов, который определяется признаками классификации документов Архивного фонда РФ.</w:t>
            </w:r>
          </w:p>
          <w:p w:rsidR="00EC31B9" w:rsidRPr="00613378" w:rsidRDefault="00EC31B9" w:rsidP="00613378">
            <w:pPr>
              <w:rPr>
                <w:color w:val="000000"/>
              </w:rPr>
            </w:pPr>
            <w:r w:rsidRPr="00613378">
              <w:rPr>
                <w:color w:val="000000"/>
              </w:rPr>
              <w:t>Главной целью комплектования является наиболее полная концентрация документов, относящихся к профилю каждого архива.</w:t>
            </w:r>
          </w:p>
          <w:p w:rsidR="00EC31B9" w:rsidRPr="00613378" w:rsidRDefault="00EC31B9" w:rsidP="00613378">
            <w:pPr>
              <w:rPr>
                <w:color w:val="000000"/>
              </w:rPr>
            </w:pPr>
            <w:r w:rsidRPr="00613378">
              <w:rPr>
                <w:color w:val="000000"/>
              </w:rPr>
              <w:t>Работа по комплектованию архивов состоит из нескольких этапов:</w:t>
            </w:r>
          </w:p>
          <w:p w:rsidR="00EC31B9" w:rsidRPr="00613378" w:rsidRDefault="00EC31B9" w:rsidP="00613378">
            <w:pPr>
              <w:numPr>
                <w:ilvl w:val="0"/>
                <w:numId w:val="24"/>
              </w:numPr>
              <w:rPr>
                <w:color w:val="000000"/>
              </w:rPr>
            </w:pPr>
            <w:r w:rsidRPr="00613378">
              <w:rPr>
                <w:color w:val="000000"/>
              </w:rPr>
              <w:t>установление профиля архива;</w:t>
            </w:r>
          </w:p>
          <w:p w:rsidR="00EC31B9" w:rsidRPr="00613378" w:rsidRDefault="00EC31B9" w:rsidP="00613378">
            <w:pPr>
              <w:numPr>
                <w:ilvl w:val="0"/>
                <w:numId w:val="24"/>
              </w:numPr>
              <w:rPr>
                <w:color w:val="000000"/>
              </w:rPr>
            </w:pPr>
            <w:r w:rsidRPr="00613378">
              <w:rPr>
                <w:color w:val="000000"/>
              </w:rPr>
              <w:t>определение источников комплектования;</w:t>
            </w:r>
          </w:p>
          <w:p w:rsidR="00EC31B9" w:rsidRPr="00613378" w:rsidRDefault="00EC31B9" w:rsidP="00613378">
            <w:pPr>
              <w:numPr>
                <w:ilvl w:val="0"/>
                <w:numId w:val="24"/>
              </w:numPr>
              <w:rPr>
                <w:color w:val="000000"/>
              </w:rPr>
            </w:pPr>
            <w:r w:rsidRPr="00613378">
              <w:rPr>
                <w:color w:val="000000"/>
              </w:rPr>
              <w:t>определение состава документов, подлежащих хранению в архиве;</w:t>
            </w:r>
          </w:p>
          <w:p w:rsidR="00EC31B9" w:rsidRPr="00613378" w:rsidRDefault="00EC31B9" w:rsidP="00613378">
            <w:pPr>
              <w:numPr>
                <w:ilvl w:val="0"/>
                <w:numId w:val="24"/>
              </w:numPr>
              <w:rPr>
                <w:color w:val="000000"/>
              </w:rPr>
            </w:pPr>
            <w:r w:rsidRPr="00613378">
              <w:rPr>
                <w:color w:val="000000"/>
              </w:rPr>
              <w:t>организация комплектования.</w:t>
            </w:r>
          </w:p>
          <w:p w:rsidR="00EC31B9" w:rsidRPr="00613378" w:rsidRDefault="00EC31B9" w:rsidP="008D4EE8">
            <w:pPr>
              <w:rPr>
                <w:color w:val="000000"/>
              </w:rPr>
            </w:pPr>
            <w:r w:rsidRPr="00613378">
              <w:rPr>
                <w:b/>
                <w:bCs/>
                <w:i/>
                <w:iCs/>
                <w:color w:val="000000"/>
              </w:rPr>
              <w:t>Источники комплектования</w:t>
            </w:r>
            <w:r w:rsidRPr="00613378">
              <w:rPr>
                <w:color w:val="000000"/>
              </w:rPr>
              <w:t> – это учреждения или лица, непосредственно передающие документы в государственные или негосударственные архивы. Научно обоснованные критерии определения источников комплектования государственных архивов сложились к 1960- гг. К концу 1980-х гг. они были развиты и дифференцированы. В середине 1990-х гг., в связи с изменением общественно-политической и экономической жизни страны, архивисты вновь вынуждены были их переоценить.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8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41" w:type="dxa"/>
            <w:gridSpan w:val="4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8D4EE8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8D4EE8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85"/>
        </w:trPr>
        <w:tc>
          <w:tcPr>
            <w:tcW w:w="3402" w:type="dxa"/>
            <w:vMerge w:val="restart"/>
            <w:shd w:val="clear" w:color="auto" w:fill="FFFFFF"/>
          </w:tcPr>
          <w:p w:rsidR="00EC31B9" w:rsidRPr="00C65165" w:rsidRDefault="00EC31B9" w:rsidP="00C65165">
            <w:pPr>
              <w:ind w:left="-57" w:right="-227"/>
              <w:rPr>
                <w:b/>
              </w:rPr>
            </w:pPr>
            <w:r w:rsidRPr="00C65165">
              <w:rPr>
                <w:b/>
              </w:rPr>
              <w:t>Тема 2.5. Система мероприятий по комплектованию архива.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9B32C0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CD7561">
            <w:pPr>
              <w:ind w:right="-227"/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65165" w:rsidRDefault="00EC31B9" w:rsidP="007712C9">
            <w:pPr>
              <w:jc w:val="center"/>
              <w:rPr>
                <w:b/>
              </w:rPr>
            </w:pPr>
            <w:r w:rsidRPr="00C65165">
              <w:rPr>
                <w:b/>
              </w:rPr>
              <w:t>2</w:t>
            </w:r>
          </w:p>
        </w:tc>
      </w:tr>
      <w:tr w:rsidR="00EC31B9" w:rsidRPr="00CF420E" w:rsidTr="00EC31B9">
        <w:trPr>
          <w:trHeight w:val="835"/>
        </w:trPr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65165" w:rsidRDefault="00EC31B9" w:rsidP="00C65165">
            <w:pPr>
              <w:ind w:left="-57" w:right="-227"/>
              <w:rPr>
                <w:b/>
              </w:rPr>
            </w:pPr>
          </w:p>
        </w:tc>
        <w:tc>
          <w:tcPr>
            <w:tcW w:w="465" w:type="dxa"/>
            <w:gridSpan w:val="2"/>
            <w:vMerge w:val="restart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9741" w:type="dxa"/>
            <w:gridSpan w:val="4"/>
            <w:vMerge w:val="restart"/>
            <w:shd w:val="clear" w:color="auto" w:fill="FFFFFF"/>
          </w:tcPr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Комплектование – это систематическое пополнение архива документами АФ, в соответствии с его профилем. Система мероприятий по комплектованию архива включает:</w:t>
            </w:r>
          </w:p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· определение источников комплектования;</w:t>
            </w:r>
          </w:p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· определение состава документов, подлежащих приему в архив;</w:t>
            </w:r>
          </w:p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· подготовку документов и передачу их на хранение в архив.</w:t>
            </w:r>
          </w:p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Комплектование архивов осуществляется систематически: документы учреждений федерального значения поступает на хранение через 15 лет, областного – 10 лет, районного – 5 лет.</w:t>
            </w:r>
          </w:p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В ведомственные архивы документы поступают ежегодно, хранятся временно, в пределах установленных сроков.</w:t>
            </w:r>
          </w:p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Источники комплектования – это учреждения или лица, непосредственно передающие документы в государственные или ведомственные архивы. Источниками комплектования могут быть как государственные, так и негосударственные учреждения и организации. Определение источников комплектования предполагает:</w:t>
            </w:r>
          </w:p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· изучение структуры и организационной основ отраслевой системы;</w:t>
            </w:r>
          </w:p>
          <w:p w:rsidR="00EC31B9" w:rsidRPr="00613378" w:rsidRDefault="00EC31B9" w:rsidP="00613378">
            <w:pPr>
              <w:pStyle w:val="a3"/>
              <w:spacing w:before="0" w:beforeAutospacing="0" w:after="0" w:afterAutospacing="0"/>
              <w:ind w:left="90" w:right="525"/>
              <w:rPr>
                <w:sz w:val="22"/>
                <w:szCs w:val="22"/>
              </w:rPr>
            </w:pPr>
            <w:r w:rsidRPr="00613378">
              <w:rPr>
                <w:sz w:val="22"/>
                <w:szCs w:val="22"/>
              </w:rPr>
              <w:t>· анализ состава организаций и их документации;</w:t>
            </w:r>
          </w:p>
          <w:p w:rsidR="00EC31B9" w:rsidRPr="0055735C" w:rsidRDefault="00EC31B9" w:rsidP="0055735C">
            <w:pPr>
              <w:pStyle w:val="a3"/>
              <w:spacing w:before="0" w:beforeAutospacing="0" w:after="0" w:afterAutospacing="0"/>
              <w:ind w:left="90" w:right="525"/>
              <w:rPr>
                <w:rFonts w:ascii="Verdana" w:hAnsi="Verdana"/>
                <w:color w:val="424242"/>
              </w:rPr>
            </w:pPr>
            <w:r w:rsidRPr="00613378">
              <w:rPr>
                <w:sz w:val="22"/>
                <w:szCs w:val="22"/>
              </w:rPr>
              <w:lastRenderedPageBreak/>
              <w:t>· установление форм приема документов от организаций, отнесенных к числу источников комплектования.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210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65165">
            <w:pPr>
              <w:ind w:left="-57" w:right="-227"/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41" w:type="dxa"/>
            <w:gridSpan w:val="4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65165">
            <w:pPr>
              <w:ind w:left="-57" w:right="-227"/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41" w:type="dxa"/>
            <w:gridSpan w:val="4"/>
            <w:shd w:val="clear" w:color="auto" w:fill="FFFFFF"/>
          </w:tcPr>
          <w:p w:rsidR="00EC31B9" w:rsidRPr="00CF420E" w:rsidRDefault="00EC31B9" w:rsidP="008D4EE8">
            <w:r>
              <w:rPr>
                <w:b/>
              </w:rPr>
              <w:t xml:space="preserve">      </w:t>
            </w:r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65165">
            <w:pPr>
              <w:ind w:left="-57" w:right="-227"/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41" w:type="dxa"/>
            <w:gridSpan w:val="4"/>
            <w:shd w:val="clear" w:color="auto" w:fill="FFFFFF"/>
          </w:tcPr>
          <w:p w:rsidR="00EC31B9" w:rsidRPr="00CF420E" w:rsidRDefault="00EC31B9" w:rsidP="008D4EE8">
            <w:r>
              <w:rPr>
                <w:b/>
              </w:rPr>
              <w:t xml:space="preserve">      </w:t>
            </w:r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43"/>
        </w:trPr>
        <w:tc>
          <w:tcPr>
            <w:tcW w:w="3402" w:type="dxa"/>
            <w:vMerge w:val="restart"/>
            <w:shd w:val="clear" w:color="auto" w:fill="FFFFFF"/>
          </w:tcPr>
          <w:p w:rsidR="00EC31B9" w:rsidRPr="00C65165" w:rsidRDefault="00EC31B9" w:rsidP="00CF420E">
            <w:pPr>
              <w:rPr>
                <w:rFonts w:eastAsia="Calibri"/>
                <w:b/>
                <w:bCs/>
              </w:rPr>
            </w:pPr>
            <w:r w:rsidRPr="00C65165">
              <w:rPr>
                <w:b/>
              </w:rPr>
              <w:t>Тема 2.6. Источники комплектования.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9B32C0">
            <w:pPr>
              <w:ind w:left="-57" w:right="-227"/>
            </w:pPr>
            <w:r w:rsidRPr="00CF420E">
              <w:t xml:space="preserve"> </w:t>
            </w: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65165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C31B9" w:rsidRPr="00CF420E" w:rsidTr="00EC31B9">
        <w:trPr>
          <w:trHeight w:val="210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9741" w:type="dxa"/>
            <w:gridSpan w:val="4"/>
            <w:vMerge w:val="restart"/>
            <w:shd w:val="clear" w:color="auto" w:fill="FFFFFF"/>
          </w:tcPr>
          <w:p w:rsidR="00EC31B9" w:rsidRPr="0055735C" w:rsidRDefault="00EC31B9" w:rsidP="0055735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 xml:space="preserve">    Источниками комплектования государственных архивов, хранящих документы постоянно, являются организации и физические лица, в деятельности которых образуются подлежащие передаче в госархивы документы Архивного фонда РФ. Росархив определяет категории государственных организаций, документы которых передаются в госархивы. Совместно с собственниками Росархив определяет, какие документы негосударственных организаций и физических лиц могут быть приняты на договорной основе на госхранение.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>Комплектование госархива осуществляется в соответствии со списками юридических и физических лиц - источников комплектования, составляемыми в архиве на основе критериев источников комплектования и утверждаемыми Росархивом.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>Выделяются следующие группы источников комплектования: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>- Учреждения и организации, документы которых полностью передаются в госархив;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>- Учреждения и организации, частично передающие документы в госархив, поскольку они либо входят в состав документов особо ценными;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>- Учреждения и организации, от которых осуществляется групповой выборочный прием документов, имеющих ценную или необычную информацию, в совокупности отражающую их деятельность;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>- Учреждения и организации, от которых осуществляется повидовой выборочный прием документов, имеющих особое значение как типовых для данного вида учреждений и организаций.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>В реальной архивной практике создаются два списка источников комплектования.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 xml:space="preserve">В первый список входят учреждения и организации, в деятельности которых создаются документы, имеющие государственное значение, поступающие в госархив в полном объеме, а также учреждения и организации, в деятельности которых документы неравнозначны, а потому поступают в госархив выборочно, как типовые для них; кроме того, учреждения и организации, сдающие в госархив лишь отдельные, особо значимые виды документов, характеризующих их деятельность. Все эти учреждения и организации сдают документы в госархив. </w:t>
            </w:r>
          </w:p>
          <w:p w:rsidR="00EC31B9" w:rsidRPr="0055735C" w:rsidRDefault="00EC31B9" w:rsidP="0055735C">
            <w:pPr>
              <w:shd w:val="clear" w:color="auto" w:fill="FFFFFF"/>
              <w:ind w:firstLine="225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55735C">
              <w:rPr>
                <w:color w:val="000000"/>
                <w:sz w:val="20"/>
                <w:szCs w:val="20"/>
              </w:rPr>
              <w:t>Их ведомственные архивы контролируются госархивом.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41" w:type="dxa"/>
            <w:gridSpan w:val="4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8D4EE8">
            <w:pPr>
              <w:rPr>
                <w:b/>
              </w:rPr>
            </w:pPr>
            <w:r w:rsidRPr="00792306">
              <w:rPr>
                <w:b/>
              </w:rPr>
              <w:t>Практические занятия</w:t>
            </w:r>
            <w:r>
              <w:rPr>
                <w:b/>
              </w:rPr>
              <w:t>:</w:t>
            </w:r>
          </w:p>
          <w:p w:rsidR="00EC31B9" w:rsidRPr="00087F6F" w:rsidRDefault="00EC31B9" w:rsidP="00087F6F">
            <w:pPr>
              <w:rPr>
                <w:b/>
              </w:rPr>
            </w:pPr>
            <w:r>
              <w:t xml:space="preserve"> 1.</w:t>
            </w:r>
            <w:r w:rsidRPr="00CF420E">
              <w:t>Заполнение журнала регистрации, регистрационных картоте</w:t>
            </w:r>
            <w:r w:rsidRPr="00CF420E">
              <w:softHyphen/>
              <w:t>к на документы.</w:t>
            </w:r>
            <w:r w:rsidRPr="00792306">
              <w:rPr>
                <w:i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4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3420D8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Default="00EC31B9" w:rsidP="00113C96">
            <w:pPr>
              <w:pStyle w:val="af7"/>
              <w:numPr>
                <w:ilvl w:val="0"/>
                <w:numId w:val="13"/>
              </w:numPr>
            </w:pPr>
            <w:r w:rsidRPr="0035728E">
              <w:t>Определение источников комплектования.</w:t>
            </w:r>
          </w:p>
          <w:p w:rsidR="00EC31B9" w:rsidRPr="0035728E" w:rsidRDefault="00EC31B9" w:rsidP="0055735C">
            <w:pPr>
              <w:pStyle w:val="af7"/>
            </w:pP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243"/>
        </w:trPr>
        <w:tc>
          <w:tcPr>
            <w:tcW w:w="3402" w:type="dxa"/>
            <w:vMerge w:val="restart"/>
            <w:shd w:val="clear" w:color="auto" w:fill="FFFFFF"/>
          </w:tcPr>
          <w:p w:rsidR="00EC31B9" w:rsidRPr="00C65165" w:rsidRDefault="00EC31B9" w:rsidP="00CF420E">
            <w:pPr>
              <w:rPr>
                <w:rFonts w:eastAsia="Calibri"/>
                <w:b/>
                <w:bCs/>
              </w:rPr>
            </w:pPr>
            <w:r w:rsidRPr="00C65165">
              <w:rPr>
                <w:b/>
              </w:rPr>
              <w:t>Тема.2.7. Подготовка документов и передача их на хранение архив.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912443">
            <w:pPr>
              <w:ind w:right="-227"/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65165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C31B9" w:rsidRPr="00CF420E" w:rsidTr="00EC31B9">
        <w:trPr>
          <w:trHeight w:val="210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9741" w:type="dxa"/>
            <w:gridSpan w:val="4"/>
            <w:vMerge w:val="restart"/>
            <w:shd w:val="clear" w:color="auto" w:fill="FFFFFF"/>
          </w:tcPr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color w:val="000000"/>
                <w:sz w:val="22"/>
                <w:szCs w:val="22"/>
              </w:rPr>
              <w:t>Значение и практическая ценность документов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учреждения (организации, предприятия) различны. Одни документы используются длительное время для справочно-информационной работы, другие очень быстро утрачивают свою значимость.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Для долговременного хранения создается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архив учреждения</w:t>
            </w:r>
            <w:r w:rsidRPr="00782B6B">
              <w:rPr>
                <w:color w:val="000000"/>
                <w:sz w:val="22"/>
                <w:szCs w:val="22"/>
              </w:rPr>
              <w:t>(организации, предприятия).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Архив подчиняется </w:t>
            </w:r>
            <w:r w:rsidRPr="00782B6B">
              <w:rPr>
                <w:color w:val="000000"/>
                <w:sz w:val="22"/>
                <w:szCs w:val="22"/>
              </w:rPr>
              <w:t>непосредственно руководителю или его заместителю.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color w:val="000000"/>
                <w:sz w:val="22"/>
                <w:szCs w:val="22"/>
              </w:rPr>
              <w:t>В задачи архива входят:</w:t>
            </w:r>
          </w:p>
          <w:p w:rsidR="00EC31B9" w:rsidRPr="00782B6B" w:rsidRDefault="00EC31B9" w:rsidP="00782B6B">
            <w:pPr>
              <w:pStyle w:val="a3"/>
              <w:numPr>
                <w:ilvl w:val="0"/>
                <w:numId w:val="27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lastRenderedPageBreak/>
              <w:t>прием, учет и хранение завершенных дел;</w:t>
            </w:r>
          </w:p>
          <w:p w:rsidR="00EC31B9" w:rsidRPr="00782B6B" w:rsidRDefault="00EC31B9" w:rsidP="00782B6B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информационно-справочная работа по архивным документам учреждения;</w:t>
            </w:r>
          </w:p>
          <w:p w:rsidR="00EC31B9" w:rsidRPr="00782B6B" w:rsidRDefault="00EC31B9" w:rsidP="00782B6B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организационно-методическая помощь по ведению делопроизводства.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Лучше всего расположить архив в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специально выделенном помещении.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Он должен занимать помещение (со стеллажами, шкафами или сейфами), в котором можно было бы обеспечить сохранность документов.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color w:val="000000"/>
                <w:sz w:val="22"/>
                <w:szCs w:val="22"/>
              </w:rPr>
              <w:t>Cдача дел в архив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учреждения ведется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по графику, </w:t>
            </w:r>
            <w:r w:rsidRPr="00782B6B">
              <w:rPr>
                <w:color w:val="000000"/>
                <w:sz w:val="22"/>
                <w:szCs w:val="22"/>
              </w:rPr>
              <w:t>утвержденному руководством учреждения.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782B6B">
              <w:rPr>
                <w:color w:val="000000"/>
                <w:sz w:val="22"/>
                <w:szCs w:val="22"/>
              </w:rPr>
              <w:t>В архив передаются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дела постоянного и долговременного хранения </w:t>
            </w:r>
            <w:r w:rsidRPr="00782B6B">
              <w:rPr>
                <w:color w:val="000000"/>
                <w:sz w:val="22"/>
                <w:szCs w:val="22"/>
              </w:rPr>
              <w:t>через год после их завершения в делопроизводстве структурных подразделений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. Дела временного 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передают в архив учреждения по усмотрению руководства учреждения.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Архив принимает дела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по описям и номенклатурам дел.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Вместе с делами передаются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регистрационные карточки на документы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для пополнения ими справочного аппарата архива.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color w:val="000000"/>
                <w:sz w:val="22"/>
                <w:szCs w:val="22"/>
              </w:rPr>
              <w:t>Заведующий архивом </w:t>
            </w:r>
            <w:r w:rsidRPr="00782B6B">
              <w:rPr>
                <w:color w:val="000000"/>
                <w:sz w:val="22"/>
                <w:szCs w:val="22"/>
              </w:rPr>
              <w:t>расписывается при получении дел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782B6B">
              <w:rPr>
                <w:color w:val="000000"/>
                <w:sz w:val="22"/>
                <w:szCs w:val="22"/>
              </w:rPr>
              <w:t>на всех экземплярах годовых разделов описей, указывая дату приема и количество дел.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Описи на дела постоянного хранения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составляют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в 4 экземплярах</w:t>
            </w:r>
            <w:r w:rsidRPr="00782B6B">
              <w:rPr>
                <w:color w:val="000000"/>
                <w:sz w:val="22"/>
                <w:szCs w:val="22"/>
              </w:rPr>
              <w:t>: один экземпляр возвращается сотруднику, сдавшему дела, остальные остаются в архиве учреждения.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color w:val="000000"/>
                <w:sz w:val="22"/>
                <w:szCs w:val="22"/>
              </w:rPr>
              <w:t>Основными видами архивов являются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государственные, ведомственные, архивы негосударственных организаций, предприятий.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Правовую основу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вышеназванных архивов регулирует закон «О национальном архивном фонде и архивах в Республике Беларусь».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Специалистами установлен оптимальный срок использования документов в делопроизводстве –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3 года</w:t>
            </w:r>
            <w:r w:rsidRPr="00782B6B">
              <w:rPr>
                <w:color w:val="000000"/>
                <w:sz w:val="22"/>
                <w:szCs w:val="22"/>
              </w:rPr>
              <w:t>. По истечении этого срока решается дальнейшая «судьба» документов: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передать ли их в архив, уничтожить или оставить для дальнейшего использования в делопроизводстве</w:t>
            </w:r>
            <w:r w:rsidRPr="00782B6B">
              <w:rPr>
                <w:color w:val="000000"/>
                <w:sz w:val="22"/>
                <w:szCs w:val="22"/>
              </w:rPr>
              <w:t>.</w:t>
            </w:r>
          </w:p>
          <w:p w:rsidR="00EC31B9" w:rsidRPr="00782B6B" w:rsidRDefault="00EC31B9" w:rsidP="00782B6B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Для определения сроков хранения документов, подготовки их к архивному хранению и отбора для уничтожения в учреждении (в организации, на предприятии) создается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постоянно действующая экспертная комиссия.</w:t>
            </w:r>
          </w:p>
          <w:p w:rsidR="00EC31B9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lastRenderedPageBreak/>
              <w:t>1</w:t>
            </w:r>
          </w:p>
        </w:tc>
      </w:tr>
      <w:tr w:rsidR="00EC31B9" w:rsidRPr="00CF420E" w:rsidTr="00EC31B9">
        <w:trPr>
          <w:trHeight w:val="195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41" w:type="dxa"/>
            <w:gridSpan w:val="4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896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C24856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3420D8" w:rsidRDefault="00EC31B9" w:rsidP="00C24856">
            <w:r>
              <w:t>1.</w:t>
            </w:r>
            <w:r w:rsidRPr="00CF420E">
              <w:t>Составление в</w:t>
            </w:r>
            <w:r>
              <w:t>нутренней описи дела, акта приема-передачи документов в архив, договора</w:t>
            </w:r>
            <w:r w:rsidRPr="00CF420E">
              <w:t xml:space="preserve"> для передачи документов на хранение в архив.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Pr="00C65165" w:rsidRDefault="00EC31B9" w:rsidP="00CF420E">
            <w:pPr>
              <w:rPr>
                <w:b/>
              </w:rPr>
            </w:pPr>
          </w:p>
        </w:tc>
        <w:tc>
          <w:tcPr>
            <w:tcW w:w="465" w:type="dxa"/>
            <w:gridSpan w:val="2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326" w:type="dxa"/>
            <w:gridSpan w:val="3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8D4EE8">
            <w:r w:rsidRPr="00792306">
              <w:rPr>
                <w:b/>
              </w:rPr>
              <w:t>Самостоятельные работы</w:t>
            </w:r>
            <w:r>
              <w:t xml:space="preserve">: </w:t>
            </w:r>
          </w:p>
          <w:p w:rsidR="00EC31B9" w:rsidRPr="0035728E" w:rsidRDefault="00EC31B9" w:rsidP="00113C96">
            <w:pPr>
              <w:pStyle w:val="af7"/>
              <w:numPr>
                <w:ilvl w:val="0"/>
                <w:numId w:val="14"/>
              </w:numPr>
            </w:pPr>
            <w:r w:rsidRPr="0035728E">
              <w:t xml:space="preserve">Сопоставление видов документов архива организации с нормативно-правовой документацией. 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305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2.8.</w:t>
            </w:r>
            <w:r w:rsidRPr="00CF420E">
              <w:rPr>
                <w:b/>
              </w:rPr>
              <w:t xml:space="preserve"> Экспертиза ценности документов</w:t>
            </w:r>
            <w:r>
              <w:rPr>
                <w:b/>
              </w:rPr>
              <w:t>.</w:t>
            </w: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F420E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133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782B6B" w:rsidRDefault="00EC31B9" w:rsidP="00782B6B">
            <w:pPr>
              <w:pStyle w:val="a3"/>
              <w:shd w:val="clear" w:color="auto" w:fill="FFFFFF"/>
              <w:spacing w:before="0" w:beforeAutospacing="0" w:after="0" w:afterAutospacing="0"/>
            </w:pPr>
            <w:r w:rsidRPr="00782B6B">
              <w:t>Экспертиза ценности документов – это изучение состава и содержания документов учреждения на основании критериев ценности документов в целях определения сроков их хранения и отбора документов на их дальнейшее хранение.</w:t>
            </w:r>
          </w:p>
          <w:p w:rsidR="00EC31B9" w:rsidRPr="00782B6B" w:rsidRDefault="00EC31B9" w:rsidP="00782B6B">
            <w:pPr>
              <w:pStyle w:val="a3"/>
              <w:shd w:val="clear" w:color="auto" w:fill="FFFFFF"/>
              <w:spacing w:before="0" w:beforeAutospacing="0" w:after="0" w:afterAutospacing="0"/>
            </w:pPr>
            <w:r w:rsidRPr="00782B6B">
              <w:t xml:space="preserve">В ходе проведения работ по отбору документов на постоянное или длительное хранение </w:t>
            </w:r>
            <w:r w:rsidRPr="00782B6B">
              <w:lastRenderedPageBreak/>
              <w:t>экспертизе ценности подвергается весь комплекс документов, образующихся в деятельности всех структурных подразделений организации. До проведения в установленном порядке экспертизы ценности документов их уничтожение запрещается.</w:t>
            </w:r>
          </w:p>
          <w:p w:rsidR="00EC31B9" w:rsidRPr="00782B6B" w:rsidRDefault="00EC31B9" w:rsidP="00782B6B">
            <w:pPr>
              <w:pStyle w:val="a3"/>
              <w:shd w:val="clear" w:color="auto" w:fill="FFFFFF"/>
              <w:spacing w:before="0" w:beforeAutospacing="0" w:after="0" w:afterAutospacing="0"/>
            </w:pPr>
            <w:r w:rsidRPr="00782B6B">
              <w:t>Экспертиза ценности документов в учреждении проводится:</w:t>
            </w:r>
          </w:p>
          <w:p w:rsidR="00EC31B9" w:rsidRPr="00782B6B" w:rsidRDefault="00EC31B9" w:rsidP="00782B6B">
            <w:pPr>
              <w:numPr>
                <w:ilvl w:val="0"/>
                <w:numId w:val="29"/>
              </w:numPr>
              <w:shd w:val="clear" w:color="auto" w:fill="FFFFFF"/>
            </w:pPr>
            <w:r w:rsidRPr="00782B6B">
              <w:t>в делопроизводстве: при составлении номенклатуры дел, формировании дел и подготовке их к передаче в архив;</w:t>
            </w:r>
          </w:p>
          <w:p w:rsidR="00EC31B9" w:rsidRPr="00CF420E" w:rsidRDefault="00EC31B9" w:rsidP="00782B6B">
            <w:pPr>
              <w:numPr>
                <w:ilvl w:val="0"/>
                <w:numId w:val="29"/>
              </w:numPr>
              <w:shd w:val="clear" w:color="auto" w:fill="FFFFFF"/>
            </w:pPr>
            <w:r w:rsidRPr="00782B6B">
              <w:t>в архиве: в ходе подготовки дел к передаче на постоянное хранение.</w:t>
            </w:r>
          </w:p>
        </w:tc>
        <w:tc>
          <w:tcPr>
            <w:tcW w:w="1560" w:type="dxa"/>
            <w:shd w:val="clear" w:color="auto" w:fill="FFFFFF"/>
          </w:tcPr>
          <w:p w:rsidR="00EC31B9" w:rsidRPr="006F1D23" w:rsidRDefault="00EC31B9" w:rsidP="007712C9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9A189F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5F20EC" w:rsidRDefault="00EC31B9" w:rsidP="00113C96">
            <w:pPr>
              <w:pStyle w:val="af7"/>
              <w:numPr>
                <w:ilvl w:val="0"/>
                <w:numId w:val="11"/>
              </w:numPr>
            </w:pPr>
            <w:r w:rsidRPr="00CF420E">
              <w:t>Составление документов, закрепляющих результаты</w:t>
            </w:r>
            <w:r>
              <w:t xml:space="preserve"> экспертизы ценности документов.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8D4EE8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8D4EE8">
            <w:r>
              <w:t xml:space="preserve">1. </w:t>
            </w:r>
            <w:r w:rsidRPr="00CF420E"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</w:t>
            </w:r>
            <w:r>
              <w:t>, составленным преподавателем).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249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4F0377">
            <w:pPr>
              <w:rPr>
                <w:b/>
              </w:rPr>
            </w:pPr>
            <w:r>
              <w:rPr>
                <w:b/>
              </w:rPr>
              <w:t>Тема 2.9.</w:t>
            </w:r>
            <w:r w:rsidRPr="00CF420E">
              <w:rPr>
                <w:b/>
              </w:rPr>
              <w:t>Экспертно-проверочные и экспертные комиссии</w:t>
            </w:r>
            <w:r>
              <w:rPr>
                <w:b/>
              </w:rPr>
              <w:t>.</w:t>
            </w:r>
          </w:p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C31B9" w:rsidRPr="00912443" w:rsidRDefault="00EC31B9" w:rsidP="00CF420E">
            <w:pPr>
              <w:rPr>
                <w:b/>
              </w:rPr>
            </w:pPr>
            <w:r w:rsidRPr="00912443">
              <w:rPr>
                <w:rFonts w:eastAsia="Calibri"/>
                <w:b/>
                <w:bCs/>
              </w:rPr>
              <w:t>Содержание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E80435">
            <w:pPr>
              <w:jc w:val="center"/>
              <w:rPr>
                <w:b/>
              </w:rPr>
            </w:pPr>
            <w:r w:rsidRPr="00314F94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78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4F0377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782B6B" w:rsidRDefault="00EC31B9" w:rsidP="00782B6B">
            <w:pPr>
              <w:jc w:val="center"/>
              <w:outlineLvl w:val="0"/>
              <w:rPr>
                <w:color w:val="000000"/>
                <w:kern w:val="36"/>
                <w:sz w:val="22"/>
                <w:szCs w:val="22"/>
              </w:rPr>
            </w:pPr>
            <w:r w:rsidRPr="00782B6B">
              <w:rPr>
                <w:color w:val="000000"/>
                <w:kern w:val="36"/>
                <w:sz w:val="22"/>
                <w:szCs w:val="22"/>
              </w:rPr>
              <w:t>Экспертные комиссии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i/>
                <w:iCs/>
                <w:color w:val="000000"/>
                <w:sz w:val="22"/>
                <w:szCs w:val="22"/>
              </w:rPr>
              <w:t>Экспертиза ценности </w:t>
            </w:r>
            <w:r w:rsidRPr="00782B6B">
              <w:rPr>
                <w:color w:val="000000"/>
                <w:sz w:val="22"/>
                <w:szCs w:val="22"/>
              </w:rPr>
              <w:t>документов осуществляется рядом </w:t>
            </w:r>
            <w:r w:rsidRPr="00782B6B">
              <w:rPr>
                <w:b/>
                <w:bCs/>
                <w:color w:val="000000"/>
                <w:sz w:val="22"/>
                <w:szCs w:val="22"/>
                <w:u w:val="single"/>
              </w:rPr>
              <w:t>экс</w:t>
            </w:r>
            <w:r w:rsidRPr="00782B6B">
              <w:rPr>
                <w:b/>
                <w:bCs/>
                <w:color w:val="000000"/>
                <w:sz w:val="22"/>
                <w:szCs w:val="22"/>
                <w:u w:val="single"/>
              </w:rPr>
              <w:softHyphen/>
              <w:t>пертных комиссий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:rsidR="00EC31B9" w:rsidRPr="00782B6B" w:rsidRDefault="00EC31B9" w:rsidP="00782B6B">
            <w:pPr>
              <w:numPr>
                <w:ilvl w:val="0"/>
                <w:numId w:val="30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в учреждениях, организациях, предприятиях —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экспертная ко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softHyphen/>
              <w:t>миссия;</w:t>
            </w:r>
          </w:p>
          <w:p w:rsidR="00EC31B9" w:rsidRPr="00782B6B" w:rsidRDefault="00EC31B9" w:rsidP="00782B6B">
            <w:pPr>
              <w:numPr>
                <w:ilvl w:val="0"/>
                <w:numId w:val="30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в министерствах, ведомствах, главках —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Центральная эксперт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softHyphen/>
              <w:t>ная комиссия;</w:t>
            </w:r>
          </w:p>
          <w:p w:rsidR="00EC31B9" w:rsidRPr="00782B6B" w:rsidRDefault="00EC31B9" w:rsidP="00782B6B">
            <w:pPr>
              <w:numPr>
                <w:ilvl w:val="0"/>
                <w:numId w:val="30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в госархивах —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экспертно-проверочная комиссия;</w:t>
            </w:r>
          </w:p>
          <w:p w:rsidR="00EC31B9" w:rsidRPr="00782B6B" w:rsidRDefault="00EC31B9" w:rsidP="00782B6B">
            <w:pPr>
              <w:numPr>
                <w:ilvl w:val="0"/>
                <w:numId w:val="30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в Росархиве —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Центральная экспертно-проверочная комиссия.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ЭК и ЦЭК взаимосвязаны по соподчиненности, так же как ЭПК и ЦЭПК. Кроме того, архивные экспертно-проверочные комиссии курируют экспертные комиссии учреждений, орга</w:t>
            </w:r>
            <w:r w:rsidRPr="00782B6B">
              <w:rPr>
                <w:color w:val="000000"/>
                <w:sz w:val="22"/>
                <w:szCs w:val="22"/>
              </w:rPr>
              <w:softHyphen/>
              <w:t>низаций, предприятий, министерств, ведомств, главков.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color w:val="000000"/>
                <w:sz w:val="22"/>
                <w:szCs w:val="22"/>
              </w:rPr>
              <w:t>Первичной экспертной комиссией является ЭК учреждений, организаций, предприятий. </w:t>
            </w:r>
            <w:r w:rsidRPr="00782B6B">
              <w:rPr>
                <w:color w:val="000000"/>
                <w:sz w:val="22"/>
                <w:szCs w:val="22"/>
              </w:rPr>
              <w:t>Положение о ней утверждено Росархивом 19.01.95. Согласно данному положению ЭК создается для организации и проведения методической и практической рабо</w:t>
            </w:r>
            <w:r w:rsidRPr="00782B6B">
              <w:rPr>
                <w:color w:val="000000"/>
                <w:sz w:val="22"/>
                <w:szCs w:val="22"/>
              </w:rPr>
              <w:softHyphen/>
              <w:t>ты по экспертизе ценности документов, отбору и подготовке к передаче на государственное хранение документов Архивного фонда РФ.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Комиссия является совещательным органом при руководителе учреждения, возглавляется его заместителем и состоит из от</w:t>
            </w:r>
            <w:r w:rsidRPr="00782B6B">
              <w:rPr>
                <w:color w:val="000000"/>
                <w:sz w:val="22"/>
                <w:szCs w:val="22"/>
              </w:rPr>
              <w:softHyphen/>
              <w:t>ветственных за ведение делопроизводства и ведомственного архива лиц, сотрудников структурных подразделений, предста</w:t>
            </w:r>
            <w:r w:rsidRPr="00782B6B">
              <w:rPr>
                <w:color w:val="000000"/>
                <w:sz w:val="22"/>
                <w:szCs w:val="22"/>
              </w:rPr>
              <w:softHyphen/>
              <w:t>вителя госархива. В случае необходимости к работе комиссии могут привлекаться как эксперты представители других орга</w:t>
            </w:r>
            <w:r w:rsidRPr="00782B6B">
              <w:rPr>
                <w:color w:val="000000"/>
                <w:sz w:val="22"/>
                <w:szCs w:val="22"/>
              </w:rPr>
              <w:softHyphen/>
              <w:t>низаций. Комиссия утверждается приказом руководителя уч</w:t>
            </w:r>
            <w:r w:rsidRPr="00782B6B">
              <w:rPr>
                <w:color w:val="000000"/>
                <w:sz w:val="22"/>
                <w:szCs w:val="22"/>
              </w:rPr>
              <w:softHyphen/>
              <w:t>реждения и курируется ЭПК госархива, с которой согласовы</w:t>
            </w:r>
            <w:r w:rsidRPr="00782B6B">
              <w:rPr>
                <w:color w:val="000000"/>
                <w:sz w:val="22"/>
                <w:szCs w:val="22"/>
              </w:rPr>
              <w:softHyphen/>
              <w:t>ваются решения ЭК. В основе работы ЭК находится архивное законодательство, типовые и ведомственные перечни документов. Комиссия собирается на свои заседания по мере необходимости, но не реже двух раз в год.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i/>
                <w:iCs/>
                <w:color w:val="000000"/>
                <w:sz w:val="22"/>
                <w:szCs w:val="22"/>
              </w:rPr>
              <w:t>Задачи экспертной комиссии:</w:t>
            </w:r>
          </w:p>
          <w:p w:rsidR="00EC31B9" w:rsidRPr="00782B6B" w:rsidRDefault="00EC31B9" w:rsidP="00782B6B">
            <w:pPr>
              <w:numPr>
                <w:ilvl w:val="0"/>
                <w:numId w:val="31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lastRenderedPageBreak/>
              <w:t>организация и проведение экспертизы ценности документов на стадии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делопроизводство при составлении номенклатуры дел и формировании дел;</w:t>
            </w:r>
          </w:p>
          <w:p w:rsidR="00EC31B9" w:rsidRPr="00782B6B" w:rsidRDefault="00EC31B9" w:rsidP="00782B6B">
            <w:pPr>
              <w:numPr>
                <w:ilvl w:val="0"/>
                <w:numId w:val="31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организация и проведение экспертизы ценности документов на стадии их подготовки к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архивному хранению;</w:t>
            </w:r>
          </w:p>
          <w:p w:rsidR="00EC31B9" w:rsidRPr="00782B6B" w:rsidRDefault="00EC31B9" w:rsidP="00782B6B">
            <w:pPr>
              <w:numPr>
                <w:ilvl w:val="0"/>
                <w:numId w:val="31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организация и проведение отбора и подготовки документов на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государственное хранение.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b/>
                <w:bCs/>
                <w:i/>
                <w:iCs/>
                <w:color w:val="000000"/>
                <w:sz w:val="22"/>
                <w:szCs w:val="22"/>
              </w:rPr>
              <w:t>Функции экспертной комиссии:</w:t>
            </w:r>
          </w:p>
          <w:p w:rsidR="00EC31B9" w:rsidRPr="00782B6B" w:rsidRDefault="00EC31B9" w:rsidP="00782B6B">
            <w:pPr>
              <w:numPr>
                <w:ilvl w:val="0"/>
                <w:numId w:val="32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организует и проводит совместно с делопроизводственной и архивной службами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работу по ежегодному отбору документов учреждения для дальнейшего хранения и к уничтожению;</w:t>
            </w:r>
          </w:p>
          <w:p w:rsidR="00EC31B9" w:rsidRPr="00782B6B" w:rsidRDefault="00EC31B9" w:rsidP="00782B6B">
            <w:pPr>
              <w:numPr>
                <w:ilvl w:val="0"/>
                <w:numId w:val="32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осуществляет 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методическое руководство </w:t>
            </w:r>
            <w:r w:rsidRPr="00782B6B">
              <w:rPr>
                <w:color w:val="000000"/>
                <w:sz w:val="22"/>
                <w:szCs w:val="22"/>
              </w:rPr>
              <w:t>работой по экспертизе ценности документов учреждения и по подготовке их к архив</w:t>
            </w:r>
            <w:r w:rsidRPr="00782B6B">
              <w:rPr>
                <w:color w:val="000000"/>
                <w:sz w:val="22"/>
                <w:szCs w:val="22"/>
              </w:rPr>
              <w:softHyphen/>
              <w:t>ному хранению, по разработке номенклатуры дел;</w:t>
            </w:r>
          </w:p>
          <w:p w:rsidR="00EC31B9" w:rsidRPr="00782B6B" w:rsidRDefault="00EC31B9" w:rsidP="00782B6B">
            <w:pPr>
              <w:numPr>
                <w:ilvl w:val="0"/>
                <w:numId w:val="32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дает экспертную оценку проектам нормативно-методических документов по названным вопросам; оказывает содействие и методическую помощь специалистам учреждения по вопросам документоведения и архивоведения;</w:t>
            </w:r>
          </w:p>
          <w:p w:rsidR="00EC31B9" w:rsidRPr="00782B6B" w:rsidRDefault="00EC31B9" w:rsidP="008D4EE8">
            <w:pPr>
              <w:numPr>
                <w:ilvl w:val="0"/>
                <w:numId w:val="32"/>
              </w:num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рассматривает, принимает решения об одобрении и представляет на утверждение ЭПК госархива, а затем на утверждение руково</w:t>
            </w:r>
            <w:r w:rsidRPr="00782B6B">
              <w:rPr>
                <w:color w:val="000000"/>
                <w:sz w:val="22"/>
                <w:szCs w:val="22"/>
              </w:rPr>
              <w:softHyphen/>
              <w:t>дителя своего учреждения — описи дел постоянного хранения управленческой и специальной документации, перечни проектов, проблем, тем, научно-техническая документация по которым подлежит передаче на госхранение, акты о выделении к уничто</w:t>
            </w:r>
            <w:r w:rsidRPr="00782B6B">
              <w:rPr>
                <w:color w:val="000000"/>
                <w:sz w:val="22"/>
                <w:szCs w:val="22"/>
              </w:rPr>
              <w:softHyphen/>
              <w:t>жению документов с истекшими сроками хране</w:t>
            </w:r>
            <w:r>
              <w:rPr>
                <w:color w:val="000000"/>
                <w:sz w:val="22"/>
                <w:szCs w:val="22"/>
              </w:rPr>
              <w:t>ния.</w:t>
            </w:r>
          </w:p>
        </w:tc>
        <w:tc>
          <w:tcPr>
            <w:tcW w:w="1560" w:type="dxa"/>
            <w:shd w:val="clear" w:color="auto" w:fill="FFFFFF"/>
          </w:tcPr>
          <w:p w:rsidR="00EC31B9" w:rsidRPr="006F1D23" w:rsidRDefault="00EC31B9" w:rsidP="00E80435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44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4F0377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96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4F0377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9A189F">
            <w:r w:rsidRPr="00792306">
              <w:rPr>
                <w:b/>
              </w:rPr>
              <w:t>Практические занятия</w:t>
            </w:r>
            <w:r>
              <w:t xml:space="preserve">: </w:t>
            </w:r>
          </w:p>
          <w:p w:rsidR="00EC31B9" w:rsidRPr="009A189F" w:rsidRDefault="00EC31B9" w:rsidP="009A189F">
            <w:pPr>
              <w:rPr>
                <w:rFonts w:eastAsia="Calibri"/>
                <w:bCs/>
              </w:rPr>
            </w:pPr>
            <w:r w:rsidRPr="00CF420E">
              <w:rPr>
                <w:rFonts w:eastAsia="Calibri"/>
                <w:bCs/>
              </w:rPr>
              <w:t xml:space="preserve">1. </w:t>
            </w:r>
            <w:r w:rsidRPr="00CF420E">
              <w:t>Установление срока хранения конкрет</w:t>
            </w:r>
            <w:r w:rsidRPr="00CF420E">
              <w:softHyphen/>
              <w:t>ных дел.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16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4F0377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8D4EE8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35728E" w:rsidRDefault="00EC31B9" w:rsidP="00113C96">
            <w:pPr>
              <w:pStyle w:val="af7"/>
              <w:numPr>
                <w:ilvl w:val="0"/>
                <w:numId w:val="15"/>
              </w:numPr>
            </w:pPr>
            <w:r w:rsidRPr="0035728E">
              <w:t>Оформление документации по результатам проведенной экспертизы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255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 xml:space="preserve">Тема 2.10. </w:t>
            </w:r>
            <w:r w:rsidRPr="00CF420E">
              <w:rPr>
                <w:b/>
              </w:rPr>
              <w:t>Проведение экспертизы</w:t>
            </w: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>
            <w:pPr>
              <w:ind w:right="-227"/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E8043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47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6F1D23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Экспертиза ценности документов - это изучение документов на основании критериев их ценности в целях определения сроков хранения документов и отбо</w:t>
            </w:r>
            <w:r>
              <w:rPr>
                <w:color w:val="000000"/>
                <w:sz w:val="22"/>
                <w:szCs w:val="22"/>
              </w:rPr>
              <w:t>ра их на постоянное хранение</w:t>
            </w:r>
            <w:r w:rsidRPr="00782B6B">
              <w:rPr>
                <w:color w:val="000000"/>
                <w:sz w:val="22"/>
                <w:szCs w:val="22"/>
              </w:rPr>
              <w:t>.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Ценность различных документов, как для организаций, так и для государства в целом, неравнозначна. Необходимость хранения документов и сроки хранения определяются, прежде всего важностью информации, заключенной в них.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Поэтому назначение экспертизы ценности это отбор документов для постоянного и временного хранения и для уничтожения.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Для документов, отобранных для последующего хранения, важно определить, в течение какого времени может быть нужна содержащаяся в них информация. Поэтому определение сроков хранения - это важная задача экспертизы ценности документов.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По срокам хранения документы делятся на три группы: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документы с постоянным сроком хранения;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lastRenderedPageBreak/>
              <w:t>документы со сроком хранения свыше 10 лет;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документы со сроком хранения до 10 лет.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Экспертиза ценности проводится в делопроизводстве организаций и предприятий, архивах организаций и в государственных архивах.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В делопроизводстве экспертиза ценности проводится: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при составлении номенклатуры дел;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формировании дел;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подготовке дел для передачи в архив организации после завершения их делопроизводством.</w:t>
            </w:r>
          </w:p>
          <w:p w:rsidR="00EC31B9" w:rsidRPr="00782B6B" w:rsidRDefault="00EC31B9" w:rsidP="00782B6B">
            <w:pPr>
              <w:ind w:left="225" w:right="375"/>
              <w:jc w:val="both"/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На этапе составления номенклатуры дел определяются сроки хранения дел, т. е. производится предварительная оценка важности документов, входящих в то или иное дело. При формировании дел необходимо проверять правильность отнесения документов к определенным комплексам исходя из их назначения, содержания, сроков хранения.</w:t>
            </w:r>
          </w:p>
        </w:tc>
        <w:tc>
          <w:tcPr>
            <w:tcW w:w="1560" w:type="dxa"/>
            <w:shd w:val="clear" w:color="auto" w:fill="FFFFFF"/>
          </w:tcPr>
          <w:p w:rsidR="00EC31B9" w:rsidRPr="006F1D23" w:rsidRDefault="00EC31B9" w:rsidP="00E80435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96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6F1D23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6F1D23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5F20EC" w:rsidRDefault="00EC31B9" w:rsidP="005F20EC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DB0971" w:rsidRDefault="00EC31B9" w:rsidP="00113C96">
            <w:pPr>
              <w:pStyle w:val="af7"/>
              <w:numPr>
                <w:ilvl w:val="0"/>
                <w:numId w:val="10"/>
              </w:numPr>
            </w:pPr>
            <w:r>
              <w:t xml:space="preserve">Заполнение акта </w:t>
            </w:r>
            <w:r w:rsidRPr="008A1036">
              <w:t>проведения</w:t>
            </w:r>
            <w:r>
              <w:t xml:space="preserve"> экспертизы ценности документов и акта-уничтожения документов.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6F1D23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20669E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6C72D8">
            <w:pPr>
              <w:jc w:val="both"/>
            </w:pPr>
            <w:r>
              <w:t xml:space="preserve">1. </w:t>
            </w:r>
            <w:r w:rsidRPr="00CF420E">
              <w:t>Оформление документации по результатам проведенной экспертизы</w:t>
            </w:r>
          </w:p>
        </w:tc>
        <w:tc>
          <w:tcPr>
            <w:tcW w:w="1560" w:type="dxa"/>
            <w:shd w:val="clear" w:color="auto" w:fill="FFFFFF"/>
          </w:tcPr>
          <w:p w:rsidR="00EC31B9" w:rsidRPr="00AB2F64" w:rsidRDefault="00EC31B9" w:rsidP="00E80435">
            <w:pPr>
              <w:jc w:val="center"/>
            </w:pPr>
            <w:r w:rsidRPr="00AB2F64">
              <w:t>5</w:t>
            </w:r>
          </w:p>
        </w:tc>
      </w:tr>
      <w:tr w:rsidR="00EC31B9" w:rsidRPr="00CF420E" w:rsidTr="00EC31B9">
        <w:trPr>
          <w:trHeight w:val="305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2.11.</w:t>
            </w:r>
            <w:r w:rsidRPr="00CF420E">
              <w:rPr>
                <w:rFonts w:eastAsia="Calibri"/>
                <w:b/>
                <w:bCs/>
              </w:rPr>
              <w:t xml:space="preserve"> Учет и обеспечение сохранности документов в архивах. </w:t>
            </w: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F420E" w:rsidRDefault="00EC31B9" w:rsidP="003420D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106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</w:p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11" w:type="dxa"/>
            <w:gridSpan w:val="3"/>
            <w:vMerge w:val="restart"/>
            <w:shd w:val="clear" w:color="auto" w:fill="FFFFFF"/>
          </w:tcPr>
          <w:p w:rsidR="00EC31B9" w:rsidRPr="00782B6B" w:rsidRDefault="00EC31B9" w:rsidP="00782B6B">
            <w:pPr>
              <w:jc w:val="center"/>
              <w:outlineLvl w:val="0"/>
              <w:rPr>
                <w:color w:val="000000"/>
                <w:kern w:val="36"/>
                <w:sz w:val="22"/>
                <w:szCs w:val="22"/>
              </w:rPr>
            </w:pPr>
            <w:r w:rsidRPr="00782B6B">
              <w:rPr>
                <w:color w:val="000000"/>
                <w:kern w:val="36"/>
                <w:sz w:val="22"/>
                <w:szCs w:val="22"/>
              </w:rPr>
              <w:t>Учет и обеспечение сохранности документов архивного фонда российской федерации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Архивист как хранитель фондов должен знать вверенное ему документальное богатство с точностью до каждого дела. Обществу же в целом необходимо знать, сколько ценных источников сохра</w:t>
            </w:r>
            <w:r w:rsidRPr="00782B6B">
              <w:rPr>
                <w:color w:val="000000"/>
                <w:sz w:val="22"/>
                <w:szCs w:val="22"/>
              </w:rPr>
              <w:softHyphen/>
              <w:t>няется в его архивах.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Под учетом архивных документов понимается установление их количества, отражение этого количества в учетных документах архивов и архивных органов. Таким образом, учет складывается из следующих этапов: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подсчет количества документов в архиве;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регистрация сведений о количестве документов во «внутрен</w:t>
            </w:r>
            <w:r w:rsidRPr="00782B6B">
              <w:rPr>
                <w:color w:val="000000"/>
                <w:sz w:val="22"/>
                <w:szCs w:val="22"/>
              </w:rPr>
              <w:softHyphen/>
              <w:t>них» учетных документах архива;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заполнение на их основе документов централизованного госу</w:t>
            </w:r>
            <w:r w:rsidRPr="00782B6B">
              <w:rPr>
                <w:color w:val="000000"/>
                <w:sz w:val="22"/>
                <w:szCs w:val="22"/>
              </w:rPr>
              <w:softHyphen/>
              <w:t>дарственного учета, которые представляются в органы управле</w:t>
            </w:r>
            <w:r w:rsidRPr="00782B6B">
              <w:rPr>
                <w:color w:val="000000"/>
                <w:sz w:val="22"/>
                <w:szCs w:val="22"/>
              </w:rPr>
              <w:softHyphen/>
              <w:t>ния архивным делом субъектов федерации;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составление в органах управления архивным делом сводных документов централизованного государственного учета и представ</w:t>
            </w:r>
            <w:r w:rsidRPr="00782B6B">
              <w:rPr>
                <w:color w:val="000000"/>
                <w:sz w:val="22"/>
                <w:szCs w:val="22"/>
              </w:rPr>
              <w:softHyphen/>
              <w:t>ление их в Росархив.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i/>
                <w:iCs/>
                <w:color w:val="000000"/>
                <w:sz w:val="22"/>
                <w:szCs w:val="22"/>
              </w:rPr>
              <w:t>Централизованный государственный учет документов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782B6B">
              <w:rPr>
                <w:color w:val="000000"/>
                <w:sz w:val="22"/>
                <w:szCs w:val="22"/>
              </w:rPr>
              <w:t>— это си</w:t>
            </w:r>
            <w:r w:rsidRPr="00782B6B">
              <w:rPr>
                <w:color w:val="000000"/>
                <w:sz w:val="22"/>
                <w:szCs w:val="22"/>
              </w:rPr>
              <w:softHyphen/>
              <w:t>стема учета, основанная на сосредоточении в органах управления архивным делом сведений о количестве архивных документов.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Научный учет документов осуществляется, исходя из следую</w:t>
            </w:r>
            <w:r w:rsidRPr="00782B6B">
              <w:rPr>
                <w:color w:val="000000"/>
                <w:sz w:val="22"/>
                <w:szCs w:val="22"/>
              </w:rPr>
              <w:softHyphen/>
              <w:t>щих принципов: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i/>
                <w:iCs/>
                <w:color w:val="000000"/>
                <w:sz w:val="22"/>
                <w:szCs w:val="22"/>
              </w:rPr>
              <w:t>централизации учета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782B6B">
              <w:rPr>
                <w:color w:val="000000"/>
                <w:sz w:val="22"/>
                <w:szCs w:val="22"/>
              </w:rPr>
              <w:t>— регламентация взаимодействия Феде</w:t>
            </w:r>
            <w:r w:rsidRPr="00782B6B">
              <w:rPr>
                <w:color w:val="000000"/>
                <w:sz w:val="22"/>
                <w:szCs w:val="22"/>
              </w:rPr>
              <w:softHyphen/>
              <w:t>ральной архивной службы с учреждениями, создающими и хра</w:t>
            </w:r>
            <w:r w:rsidRPr="00782B6B">
              <w:rPr>
                <w:color w:val="000000"/>
                <w:sz w:val="22"/>
                <w:szCs w:val="22"/>
              </w:rPr>
              <w:softHyphen/>
              <w:t>нящими документы государственной части АФ РФ, и собствен</w:t>
            </w:r>
            <w:r w:rsidRPr="00782B6B">
              <w:rPr>
                <w:color w:val="000000"/>
                <w:sz w:val="22"/>
                <w:szCs w:val="22"/>
              </w:rPr>
              <w:softHyphen/>
              <w:t>никами документов негосударственной части АФ РФ;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i/>
                <w:iCs/>
                <w:color w:val="000000"/>
                <w:sz w:val="22"/>
                <w:szCs w:val="22"/>
              </w:rPr>
              <w:lastRenderedPageBreak/>
              <w:t>унификации учета —</w:t>
            </w:r>
            <w:r w:rsidRPr="00782B6B">
              <w:rPr>
                <w:color w:val="000000"/>
                <w:sz w:val="22"/>
                <w:szCs w:val="22"/>
              </w:rPr>
              <w:t> преемственность учета архивных докумен</w:t>
            </w:r>
            <w:r w:rsidRPr="00782B6B">
              <w:rPr>
                <w:color w:val="000000"/>
                <w:sz w:val="22"/>
                <w:szCs w:val="22"/>
              </w:rPr>
              <w:softHyphen/>
              <w:t>тов на всех этапах работы с ними (единство учетных документов);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i/>
                <w:iCs/>
                <w:color w:val="000000"/>
                <w:sz w:val="22"/>
                <w:szCs w:val="22"/>
              </w:rPr>
              <w:t>динамичности учета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782B6B">
              <w:rPr>
                <w:color w:val="000000"/>
                <w:sz w:val="22"/>
                <w:szCs w:val="22"/>
              </w:rPr>
              <w:t>— любое движение документов архива (по</w:t>
            </w:r>
            <w:r w:rsidRPr="00782B6B">
              <w:rPr>
                <w:color w:val="000000"/>
                <w:sz w:val="22"/>
                <w:szCs w:val="22"/>
              </w:rPr>
              <w:softHyphen/>
              <w:t>ступление, выбытие, описание) должно быть своевременно от</w:t>
            </w:r>
            <w:r w:rsidRPr="00782B6B">
              <w:rPr>
                <w:color w:val="000000"/>
                <w:sz w:val="22"/>
                <w:szCs w:val="22"/>
              </w:rPr>
              <w:softHyphen/>
              <w:t>ражено в учетных формах;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i/>
                <w:iCs/>
                <w:color w:val="000000"/>
                <w:sz w:val="22"/>
                <w:szCs w:val="22"/>
              </w:rPr>
              <w:t>полноты и достоверности государственного учета</w:t>
            </w:r>
            <w:r w:rsidRPr="00782B6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782B6B">
              <w:rPr>
                <w:color w:val="000000"/>
                <w:sz w:val="22"/>
                <w:szCs w:val="22"/>
              </w:rPr>
              <w:t>— документы, давно уничтоженные, а также такие, которые, якобы, поступили на комплектование, не должны числиться хранящимися.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Цифры учетных форм должны отражать реальное количество документов в архиве, иначе будет искажена вся статистическая картина отрасли.</w:t>
            </w:r>
          </w:p>
          <w:p w:rsidR="00EC31B9" w:rsidRPr="00782B6B" w:rsidRDefault="00EC31B9" w:rsidP="00782B6B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i/>
                <w:iCs/>
                <w:color w:val="000000"/>
                <w:sz w:val="22"/>
                <w:szCs w:val="22"/>
              </w:rPr>
              <w:t>Единицей учета Архивного фонда РФ</w:t>
            </w:r>
            <w:r w:rsidRPr="00782B6B">
              <w:rPr>
                <w:color w:val="000000"/>
                <w:sz w:val="22"/>
                <w:szCs w:val="22"/>
              </w:rPr>
              <w:t> называется единица изме</w:t>
            </w:r>
            <w:r w:rsidRPr="00782B6B">
              <w:rPr>
                <w:color w:val="000000"/>
                <w:sz w:val="22"/>
                <w:szCs w:val="22"/>
              </w:rPr>
              <w:softHyphen/>
              <w:t>рения количества документов.</w:t>
            </w:r>
          </w:p>
          <w:p w:rsidR="00EC31B9" w:rsidRPr="00782B6B" w:rsidRDefault="00EC31B9" w:rsidP="008D4EE8">
            <w:pPr>
              <w:rPr>
                <w:color w:val="000000"/>
                <w:sz w:val="22"/>
                <w:szCs w:val="22"/>
              </w:rPr>
            </w:pPr>
            <w:r w:rsidRPr="00782B6B">
              <w:rPr>
                <w:color w:val="000000"/>
                <w:sz w:val="22"/>
                <w:szCs w:val="22"/>
              </w:rPr>
              <w:t>Единицами учета Архивного фонда РФ являются: архивный фонд (а также приравненная к нему архивная кол</w:t>
            </w:r>
            <w:r w:rsidRPr="00782B6B">
              <w:rPr>
                <w:color w:val="000000"/>
                <w:sz w:val="22"/>
                <w:szCs w:val="22"/>
              </w:rPr>
              <w:softHyphen/>
              <w:t>лекция);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единица хранения;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82B6B">
              <w:rPr>
                <w:color w:val="000000"/>
                <w:sz w:val="22"/>
                <w:szCs w:val="22"/>
              </w:rPr>
              <w:t>отдельный обособленный документ.</w:t>
            </w:r>
          </w:p>
        </w:tc>
        <w:tc>
          <w:tcPr>
            <w:tcW w:w="1560" w:type="dxa"/>
            <w:shd w:val="clear" w:color="auto" w:fill="FFFFFF"/>
          </w:tcPr>
          <w:p w:rsidR="00EC31B9" w:rsidRPr="00CD2084" w:rsidRDefault="00EC31B9" w:rsidP="00E80435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711" w:type="dxa"/>
            <w:gridSpan w:val="3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6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Default="00EC31B9" w:rsidP="003E010C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281FBE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281FBE">
            <w:r>
              <w:t xml:space="preserve">1. Составление учетных документов. 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E80435">
            <w:pPr>
              <w:jc w:val="center"/>
            </w:pPr>
            <w:r w:rsidRPr="00281FBE">
              <w:t>5</w:t>
            </w:r>
          </w:p>
        </w:tc>
      </w:tr>
      <w:tr w:rsidR="00EC31B9" w:rsidRPr="00CF420E" w:rsidTr="00EC31B9">
        <w:trPr>
          <w:trHeight w:val="9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Default="00EC31B9" w:rsidP="003E010C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8D4EE8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35728E" w:rsidRDefault="00EC31B9" w:rsidP="00113C96">
            <w:pPr>
              <w:pStyle w:val="af7"/>
              <w:numPr>
                <w:ilvl w:val="0"/>
                <w:numId w:val="16"/>
              </w:numPr>
            </w:pPr>
            <w:r w:rsidRPr="0035728E">
              <w:t>Заполнение бланков учетных документов архива предприятия.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234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CF420E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2.12</w:t>
            </w:r>
            <w:r w:rsidRPr="008A1036">
              <w:rPr>
                <w:b/>
              </w:rPr>
              <w:t>. Правила заполнения основных учетных документов</w:t>
            </w:r>
            <w:r>
              <w:rPr>
                <w:b/>
              </w:rPr>
              <w:t>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3E010C">
            <w:pPr>
              <w:jc w:val="both"/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E80435">
            <w:pPr>
              <w:jc w:val="center"/>
              <w:rPr>
                <w:b/>
              </w:rPr>
            </w:pPr>
            <w:r w:rsidRPr="00314F94">
              <w:rPr>
                <w:b/>
              </w:rPr>
              <w:t>6</w:t>
            </w:r>
          </w:p>
        </w:tc>
      </w:tr>
      <w:tr w:rsidR="00EC31B9" w:rsidRPr="00CF420E" w:rsidTr="00EC31B9">
        <w:trPr>
          <w:trHeight w:val="49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</w:p>
        </w:tc>
        <w:tc>
          <w:tcPr>
            <w:tcW w:w="9711" w:type="dxa"/>
            <w:gridSpan w:val="3"/>
            <w:vMerge w:val="restart"/>
            <w:shd w:val="clear" w:color="auto" w:fill="FFFFFF"/>
          </w:tcPr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Учет документов необходим для: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1. обеспечения сохранности и ведения контроля за их наличием;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2. для создания систем оперативного поиска документов, в том числе и с применением персональных компьютеров;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3. для наиболее эффективного использования документов.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Учетные документы архива хранят в специально выделенном помещении (или непосредственно в хранилище) в сейфе или металлическом шкафу.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«Основными правилами» предусмотрена группа учетных документов. Основные учетные документы, обязательные для архива организации: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1. книга учета поступления и выбытия документов;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2. список фондов;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3. листы фондов;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4. описи дел.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Основными видами научно-справочного аппарата (НСА) к документам архива организации являются справочники по составу и содержанию документов.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Справочники по составу и содержанию документов архива организации включают: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1. описи дел;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2. номенклатуры дел;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3. картотеки;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4. исторические справки.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Описи дел - это основная группа справочников, на которой базируется разработка остальных (кроме регистрационно-контрольных картотек, составленных на стадии делопроизводства).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 xml:space="preserve">Все виды научно-справочного аппарата связаны между собой поисковыми данными документов. </w:t>
            </w:r>
            <w:r w:rsidRPr="001426EC">
              <w:rPr>
                <w:color w:val="000000"/>
                <w:sz w:val="22"/>
                <w:szCs w:val="22"/>
              </w:rPr>
              <w:lastRenderedPageBreak/>
              <w:t>Эти данные закреплены описями дел. К ним относятся номера фонда, описи, дела, листов дела.</w:t>
            </w:r>
          </w:p>
          <w:p w:rsidR="00EC31B9" w:rsidRPr="001426EC" w:rsidRDefault="00EC31B9" w:rsidP="001426EC">
            <w:pPr>
              <w:shd w:val="clear" w:color="auto" w:fill="FFFFFF"/>
              <w:ind w:firstLine="150"/>
              <w:outlineLvl w:val="0"/>
              <w:rPr>
                <w:b/>
                <w:bCs/>
                <w:color w:val="000000"/>
                <w:kern w:val="36"/>
                <w:sz w:val="22"/>
                <w:szCs w:val="22"/>
              </w:rPr>
            </w:pPr>
            <w:r w:rsidRPr="001426EC">
              <w:rPr>
                <w:b/>
                <w:bCs/>
                <w:color w:val="000000"/>
                <w:kern w:val="36"/>
                <w:sz w:val="22"/>
                <w:szCs w:val="22"/>
              </w:rPr>
              <w:t>Учетные документы архива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К группе учетных документов относится также лист-заверитель дела и внутренняя опись.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В книге учета поступлений и выбытии документов делают отметки о каждом текущем поступлении (выбытии) дел и изменений в составе фондов в архиве.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Изменение объема дел могут быть связаны, прежде всего, с приемом дел от структурных подразделений.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Стандартная ситуация в архивах организации состоит в том, что объемы дел, хранящихся в архиве будут ежегодно увеличиваться на определенное количество дел. К количеству дел постоянного хранения прибавляется количество дел по личному составу и дела со сроками хранения свыше 10 лет.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Сведения, заносимые в книгу учета поступлений и выбытия документов, служат основой для составления листов фондов.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Учет поступления и выбытия документов в архиве, хранящим один фонд, ведут по листу фонда.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Список фондов служит для суммарного учета фондов и присвоения им номеров. Его ведут, если архив хранит два или более фондов.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Описи дел служат для поединичного и суммарного учета дел, одновременно выполняя ряд функций. Поединичный учет ведут, закрепляя за каждым делом в описи самостоятельного номера.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Итоги суммарного учета отражают в итоговой записи к описи. Любое изменение объема дел в описи в результате поступления, переформирования, выбытия дело отражают в новой итоговой записи с обязательной ссылкой на документ, в котором зафиксированы те или иные изменения в составе дел. Затем составляют новую итоговую запись.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Например: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Дела № 18, 20, 41 выбыли на основании акта о выделении к уничтожению дел от 26.08.98 № 3.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В описи в графе «Примечание» напротив каждого выбывшего дела пишут или проставляют штамп «Выбывало».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Описи структурных подразделений, по которым дела передавались в архив, служат учетными документами переданных дел до тех пор, пока дела не будут учтены в годовых разделах описей дел временного хранения.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Лист фонда существует для фиксации изменений в названии фонда, учета и нумерации описей дел по личному составу и описей дел временного хранения.</w:t>
            </w:r>
          </w:p>
          <w:p w:rsidR="00EC31B9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lastRenderedPageBreak/>
              <w:t>1</w:t>
            </w:r>
          </w:p>
        </w:tc>
      </w:tr>
      <w:tr w:rsidR="00EC31B9" w:rsidRPr="00CF420E" w:rsidTr="00EC31B9">
        <w:trPr>
          <w:trHeight w:val="16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11" w:type="dxa"/>
            <w:gridSpan w:val="3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8D4EE8">
            <w:r>
              <w:t xml:space="preserve">        -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D02E8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D02E89">
            <w:r>
              <w:t xml:space="preserve">1. </w:t>
            </w:r>
            <w:r w:rsidRPr="00CF420E">
              <w:t>Составление перечней документов.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E80435">
            <w:pPr>
              <w:jc w:val="center"/>
            </w:pPr>
            <w:r w:rsidRPr="00281FBE">
              <w:t>5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20669E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6C72D8">
            <w:pPr>
              <w:jc w:val="both"/>
            </w:pPr>
            <w:r>
              <w:t xml:space="preserve">1. </w:t>
            </w:r>
            <w:r w:rsidRPr="00CF420E">
              <w:t>Оформление регистрационной картотеки, описи дел, подготовка компьютерных баз данных.</w:t>
            </w:r>
          </w:p>
        </w:tc>
        <w:tc>
          <w:tcPr>
            <w:tcW w:w="1560" w:type="dxa"/>
            <w:shd w:val="clear" w:color="auto" w:fill="FFFFFF"/>
          </w:tcPr>
          <w:p w:rsidR="00EC31B9" w:rsidRPr="00AB2F64" w:rsidRDefault="00EC31B9" w:rsidP="00E80435">
            <w:pPr>
              <w:jc w:val="center"/>
            </w:pPr>
            <w:r w:rsidRPr="00AB2F64">
              <w:t>5</w:t>
            </w:r>
          </w:p>
        </w:tc>
      </w:tr>
      <w:tr w:rsidR="00EC31B9" w:rsidRPr="00CF420E" w:rsidTr="00EC31B9">
        <w:trPr>
          <w:trHeight w:val="243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CF420E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2.13</w:t>
            </w:r>
            <w:r w:rsidRPr="008A1036">
              <w:rPr>
                <w:b/>
              </w:rPr>
              <w:t>. Режим хранения документов.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3E010C">
            <w:r w:rsidRPr="003E010C">
              <w:rPr>
                <w:b/>
                <w:bCs/>
              </w:rPr>
              <w:t>Содержание материала</w:t>
            </w:r>
            <w:r w:rsidRPr="003E010C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E80435">
            <w:pPr>
              <w:jc w:val="center"/>
              <w:rPr>
                <w:b/>
              </w:rPr>
            </w:pPr>
            <w:r w:rsidRPr="00314F94">
              <w:rPr>
                <w:b/>
              </w:rPr>
              <w:t>6</w:t>
            </w:r>
          </w:p>
        </w:tc>
      </w:tr>
      <w:tr w:rsidR="00EC31B9" w:rsidRPr="00CF420E" w:rsidTr="00EC31B9">
        <w:trPr>
          <w:trHeight w:val="28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</w:t>
            </w:r>
          </w:p>
        </w:tc>
        <w:tc>
          <w:tcPr>
            <w:tcW w:w="9711" w:type="dxa"/>
            <w:gridSpan w:val="3"/>
            <w:vMerge w:val="restart"/>
            <w:shd w:val="clear" w:color="auto" w:fill="FFFFFF"/>
          </w:tcPr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 xml:space="preserve">Под технологией хранения документов понимают комплекс мероприятий, направленных на </w:t>
            </w:r>
            <w:r w:rsidRPr="001426EC">
              <w:rPr>
                <w:color w:val="000000"/>
                <w:sz w:val="22"/>
                <w:szCs w:val="22"/>
              </w:rPr>
              <w:lastRenderedPageBreak/>
              <w:t>обеспечение сохранности документов в процессе хранения. К числу этих мероприятий относят физико-химическую обработку документов, создание оптимального режима их хранения, реставрацию документов, изготовление гарантийных копий.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Существуют следующие режимы хранения: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1. световой;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2. температурно-влажностный;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3. противопожарный;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4. охранный.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b/>
                <w:bCs/>
                <w:color w:val="000000"/>
                <w:sz w:val="22"/>
                <w:szCs w:val="22"/>
              </w:rPr>
              <w:t>Световой режим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Свет несет с собой энергию, под влиянием которой в освещаемых материалах протекают фотохимические реакции, вызывающие изменение их первоначальных свойств. Бумага под действием света буреет и теряет механическую прочность, так как в ней протекаю значительные изменения. Выцветают от света и многие тексты. Для материалов опасен как естественный, так и искусственный свет</w:t>
            </w:r>
            <w:r w:rsidRPr="001426EC">
              <w:rPr>
                <w:color w:val="000000"/>
                <w:sz w:val="22"/>
                <w:szCs w:val="22"/>
                <w:vertAlign w:val="superscript"/>
              </w:rPr>
              <w:t>13</w:t>
            </w:r>
            <w:r w:rsidRPr="001426EC">
              <w:rPr>
                <w:color w:val="000000"/>
                <w:sz w:val="22"/>
                <w:szCs w:val="22"/>
              </w:rPr>
              <w:t>. Постоянное хранение должно осуществляться в темноте. Освещение хранилищ и документов солнечным светом не допускается.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Естественное освещение в хранилище допускается только при наличии светорассеивателей, автоматических регуляторов светового потока, защитных фильтров, жалюзи. Для защиты документов от света применяют хранение в переплетах, папках, коробках, шкафах. Для искусственного освещения в хранилищах применяют лампы накаливания в закрытых плафонах с гладкой наружной поверхностью.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Уровень освещенности в диапазоне видимого спектра не должен превышать: на вертикальной поверхности стеллажа на высоте 1 м от пола - 20-50 люкс (лк), на рабочих столах - 100 люкс. Освещенность измеряется специальным прибором - люксметром типа Ю-16.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Самым светлым местом архива должен быть читальный зал. Наименьшая освещенность помещений от общего освещения должна составлять 300 люкс на расстоянии 0,8 м от пола в горизонтальной плоскости. Кроме того, на столах читателей должны быть установлены настольные лампы. Однако в помещениях для временного хранения по возможности должен соблюдаться световой режим, как в хранилищах</w:t>
            </w:r>
            <w:r w:rsidRPr="001426EC">
              <w:rPr>
                <w:color w:val="000000"/>
                <w:sz w:val="22"/>
                <w:szCs w:val="22"/>
                <w:vertAlign w:val="superscript"/>
              </w:rPr>
              <w:t>14</w:t>
            </w:r>
            <w:r w:rsidRPr="001426EC">
              <w:rPr>
                <w:color w:val="000000"/>
                <w:sz w:val="22"/>
                <w:szCs w:val="22"/>
              </w:rPr>
              <w:t>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b/>
                <w:bCs/>
                <w:color w:val="000000"/>
                <w:sz w:val="22"/>
                <w:szCs w:val="22"/>
              </w:rPr>
              <w:t>Температурно-влажностный режим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Температура и влажность - основные факторы, обеспечивающие сохранность архивных фондов. В помещениях хранилищ должен поддерживаться оптимальный для документов температурно-влажностный режим, учитывающий их специфику. Температурно-влажностный режим определяет микроклимат данного помещения.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Микроклимат зависит от климатических особенностей района расположения здания и характеристик здания. Для микроклимата помещений типичны погодно-климатические изменения и инерционность их проявления. Микроклимат документов - условный термин, характеризующий температурно-влажностное состояние документов в условиях их хранения, использования, транспортировки</w:t>
            </w:r>
            <w:r w:rsidRPr="001426EC">
              <w:rPr>
                <w:color w:val="000000"/>
                <w:sz w:val="22"/>
                <w:szCs w:val="22"/>
                <w:vertAlign w:val="superscript"/>
              </w:rPr>
              <w:t>15</w:t>
            </w:r>
            <w:r w:rsidRPr="001426EC">
              <w:rPr>
                <w:color w:val="000000"/>
                <w:sz w:val="22"/>
                <w:szCs w:val="22"/>
              </w:rPr>
              <w:t>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Благоприятный микроклимат документов создается при положительной температуре и относительной влажности воздуха 30-60%. В этих условиях: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lastRenderedPageBreak/>
              <w:t>1. появляются оптимальные физико-механические свойства бумаги, как носителя информации (максимальная прочность, хорошая гибкость, стабильность размеров, наименьшая деформация);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2. наблюдается стабильность бумаги как гигроскопичного материала (слабая ответная реакция на резкие изменения комнатного климата);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3. исключается возможность поражения бумаги плесневыми грибами;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4. обеспечивается оптимальная скорость химического старения бумаги и текста;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5. резко снижается скорость механодиструкции бумаги при резких изменениях комнатных условий. Область изменений относительной влажности воздуха 30-60-30% называется нормальной стабильной климатической зоной и считается наиболее безопасной для длительного хранения бумажных документов</w:t>
            </w:r>
            <w:r w:rsidRPr="001426EC">
              <w:rPr>
                <w:color w:val="000000"/>
                <w:sz w:val="22"/>
                <w:szCs w:val="22"/>
                <w:vertAlign w:val="superscript"/>
              </w:rPr>
              <w:t>16</w:t>
            </w:r>
            <w:r w:rsidRPr="001426EC">
              <w:rPr>
                <w:color w:val="000000"/>
                <w:sz w:val="22"/>
                <w:szCs w:val="22"/>
              </w:rPr>
              <w:t>.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Оптимальный температурно-влажностный режим зависит, прежде всего, от типа носителей информации преобладающих в архиве. Например: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1. бумажные документы: температура - 17-19С, относительная влажность воздуха - 50-55%;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2. документы на пленочных носителях (фото-, кино-, фоно-, видеодокументы): температура - 15С, относительная влажность воздуха - 40-55%;</w:t>
            </w:r>
          </w:p>
          <w:p w:rsidR="00EC31B9" w:rsidRPr="001426EC" w:rsidRDefault="00EC31B9" w:rsidP="001426EC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1426EC">
              <w:rPr>
                <w:color w:val="000000"/>
                <w:sz w:val="22"/>
                <w:szCs w:val="22"/>
              </w:rPr>
              <w:t>3. документы на магнитных носителях (пленки, диски): температура - 15-20С, относительная влажность воздуха - 50-65%.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lastRenderedPageBreak/>
              <w:t>1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11" w:type="dxa"/>
            <w:gridSpan w:val="3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9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D02E8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D02E89">
            <w:r>
              <w:t xml:space="preserve">1. </w:t>
            </w:r>
            <w:r w:rsidRPr="00D02E89">
              <w:t>Определение и фиксирование температурно-влажностного и санитарно-гигиеническо</w:t>
            </w:r>
            <w:r>
              <w:t xml:space="preserve">го режимов хранения документов </w:t>
            </w:r>
            <w:r w:rsidRPr="00D02E89">
              <w:t>на традиционных носителях.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E80435">
            <w:pPr>
              <w:jc w:val="center"/>
            </w:pPr>
            <w:r w:rsidRPr="00281FBE">
              <w:t>5</w:t>
            </w:r>
          </w:p>
        </w:tc>
      </w:tr>
      <w:tr w:rsidR="00EC31B9" w:rsidRPr="00CF420E" w:rsidTr="00EC31B9">
        <w:trPr>
          <w:trHeight w:val="16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8D4EE8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8D4EE8">
            <w:r>
              <w:t xml:space="preserve">        -</w:t>
            </w:r>
          </w:p>
        </w:tc>
      </w:tr>
      <w:tr w:rsidR="00EC31B9" w:rsidRPr="00CF420E" w:rsidTr="00EC31B9">
        <w:trPr>
          <w:trHeight w:val="264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CF420E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2.14</w:t>
            </w:r>
            <w:r w:rsidRPr="008A1036">
              <w:rPr>
                <w:b/>
              </w:rPr>
              <w:t>. Размещение документов в хранилище.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6F1D23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E80435">
            <w:pPr>
              <w:jc w:val="center"/>
              <w:rPr>
                <w:b/>
              </w:rPr>
            </w:pPr>
            <w:r w:rsidRPr="00314F94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510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</w:p>
        </w:tc>
        <w:tc>
          <w:tcPr>
            <w:tcW w:w="9711" w:type="dxa"/>
            <w:gridSpan w:val="3"/>
            <w:vMerge w:val="restart"/>
            <w:shd w:val="clear" w:color="auto" w:fill="FFFFFF"/>
          </w:tcPr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Документы в хранилищах располагаются в порядке, обеспечивающем их комплексное хранение в пределах групп или отдельных фондов в соответствии с учетными документами, а также оперативный поиск.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Порядок расположения фондов в архиве определяется планом (схемой) их размещения, утверждаемым директором архива. План (схема) предусматривает распределение фондов по хранилищам, с указанием при необходимости их номеров по каждому стеллажу хранилища. План (схема) находится в подразделении, осуществляющем учет документов архива, или у работника, ответственного за учет, а соответствующие его разделы — в хранилищах.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Обособленному хранению подлежат документы:</w:t>
            </w:r>
          </w:p>
          <w:p w:rsidR="00EC31B9" w:rsidRPr="001426EC" w:rsidRDefault="00EC31B9" w:rsidP="001426EC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секретные;</w:t>
            </w:r>
          </w:p>
          <w:p w:rsidR="00EC31B9" w:rsidRPr="001426EC" w:rsidRDefault="00EC31B9" w:rsidP="001426EC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уникальные;</w:t>
            </w:r>
          </w:p>
          <w:p w:rsidR="00EC31B9" w:rsidRPr="001426EC" w:rsidRDefault="00EC31B9" w:rsidP="001426EC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имеющие в оформлении или приложении к ним драгоценные металлы и камни;</w:t>
            </w:r>
          </w:p>
          <w:p w:rsidR="00EC31B9" w:rsidRPr="001426EC" w:rsidRDefault="00EC31B9" w:rsidP="001426EC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на нитрооснове;</w:t>
            </w:r>
          </w:p>
          <w:p w:rsidR="00EC31B9" w:rsidRPr="001426EC" w:rsidRDefault="00EC31B9" w:rsidP="001426EC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пораженные биологическими вредителями;</w:t>
            </w:r>
          </w:p>
          <w:p w:rsidR="00EC31B9" w:rsidRPr="001426EC" w:rsidRDefault="00EC31B9" w:rsidP="001426EC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принятые на временное, в том числе депозитарное, хранение, не учтенные в качестве документов Архивного фонда Российской Федерации.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 xml:space="preserve">Место расположения и площадь, выделяемая для размещения документов обособленного хранения, </w:t>
            </w:r>
            <w:r w:rsidRPr="001426EC">
              <w:rPr>
                <w:sz w:val="22"/>
                <w:szCs w:val="22"/>
              </w:rPr>
              <w:lastRenderedPageBreak/>
              <w:t>определяются архивом, исходя из реальных возможностей и перспективных объемов комплектования архива.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Размещение секретных документов осуществляется в соответствии с требованиями инструкций по работе с секретными документами.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Временное совместное хранение секретных и рассекреченных дел в хранилище секретных документов допускается в исключительных случаях при отсутствии свободных площадей для размещения рассекреченных дел.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Уникальные документы и документы, имеющие в оформлении или приложении к ним драгоценные металлы и камни, изымаются из состава фондов и подлежат сейфовому хранению.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На место изъятого документа вкладывается карта-заместитель установленного образца и при необходимости копия документа.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Различные виды аудиовизуальных и машиночитаемых (электронных) документов хранятся в обособленных помещениях в зависимости от нормативных режимов хранения для их носителей.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В одном хранилище могут размещаться документы разного вида, но имеющие носитель одной физической природы и требующие одинаковых режимов хранения (например, документы на магнитных лентах и дисковых носителях с магнитным слоем, или документы на кинопленке и микроформы, и др.).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Фонд пользования размещается в зависимости от вида носителя копий.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Копии фонда пользования на бумажной основе (в том числе фотокопии), как правило, хранятся вместе с подлинными документами на бумажной основе на отдельных стеллажах или в шкафах в порядке номеров фондов и дел.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Копии фонда пользования на пленочной основе размещаются в хранилище с нормативными для них режимами хранения.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В каждый бюкс вкладывается отрезок пленки, на котором отснято одно дело или его часть. В порядке исключения при небольшом объеме дел в одном отрезке может находиться не более трех скопированных дел.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Ответственными за сохранность и использование учетных документов являются работники, осуществляющие их ведение в соответствующем структурном подразделении и по архиву в целом.</w:t>
            </w:r>
          </w:p>
          <w:p w:rsidR="00EC31B9" w:rsidRPr="001426EC" w:rsidRDefault="00EC31B9" w:rsidP="001426EC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Все помещения архива (здания, корпуса, этажи, ярусы, хранилища, комнаты) а также стеллажи, сейфы, шкафы и полки нумеруются.</w:t>
            </w:r>
          </w:p>
          <w:p w:rsidR="00EC31B9" w:rsidRPr="00D9559A" w:rsidRDefault="00EC31B9" w:rsidP="00D9559A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1426EC">
              <w:rPr>
                <w:sz w:val="22"/>
                <w:szCs w:val="22"/>
              </w:rPr>
              <w:t>В каждом отдельном помещении стеллажи и шкафы нумеруются самостоятельно слева направо от входа. Полки на стеллажах и в шкафах нумеруются сверху вниз слева направо.</w:t>
            </w:r>
            <w:r>
              <w:rPr>
                <w:sz w:val="22"/>
                <w:szCs w:val="22"/>
              </w:rPr>
              <w:t xml:space="preserve"> </w:t>
            </w:r>
            <w:r w:rsidRPr="001426EC">
              <w:rPr>
                <w:sz w:val="22"/>
                <w:szCs w:val="22"/>
              </w:rPr>
              <w:t>В целях закрепления места хранения и поиска документов в хранилище составляются пофондовые и постеллажные топографические указатели. </w:t>
            </w:r>
            <w:r w:rsidRPr="001426EC">
              <w:rPr>
                <w:b/>
                <w:bCs/>
                <w:i/>
                <w:iCs/>
                <w:sz w:val="22"/>
                <w:szCs w:val="22"/>
              </w:rPr>
              <w:t>Топографические указатели</w:t>
            </w:r>
            <w:r w:rsidRPr="001426EC">
              <w:rPr>
                <w:sz w:val="22"/>
                <w:szCs w:val="22"/>
              </w:rPr>
              <w:t> составляются в карточной или листовой форме в необходимом количестве экземпляров.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08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11" w:type="dxa"/>
            <w:gridSpan w:val="3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9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D02E8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D02E89">
            <w:r>
              <w:t>1.</w:t>
            </w:r>
            <w:r w:rsidRPr="00CF420E">
              <w:t xml:space="preserve"> Составление картотек.</w:t>
            </w:r>
          </w:p>
        </w:tc>
        <w:tc>
          <w:tcPr>
            <w:tcW w:w="1560" w:type="dxa"/>
            <w:shd w:val="clear" w:color="auto" w:fill="FFFFFF"/>
          </w:tcPr>
          <w:p w:rsidR="00EC31B9" w:rsidRPr="00DB2A51" w:rsidRDefault="00EC31B9" w:rsidP="00E80435">
            <w:pPr>
              <w:jc w:val="center"/>
            </w:pPr>
            <w:r w:rsidRPr="00DB2A51">
              <w:t>5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8D4EE8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73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CF420E">
            <w:pPr>
              <w:rPr>
                <w:rFonts w:eastAsia="Calibri"/>
                <w:b/>
                <w:bCs/>
              </w:rPr>
            </w:pPr>
            <w:r w:rsidRPr="008A1036">
              <w:rPr>
                <w:b/>
              </w:rPr>
              <w:t>Тема 2.</w:t>
            </w:r>
            <w:r>
              <w:rPr>
                <w:b/>
              </w:rPr>
              <w:t>15</w:t>
            </w:r>
            <w:r w:rsidRPr="008A1036">
              <w:rPr>
                <w:b/>
              </w:rPr>
              <w:t xml:space="preserve">. Организация и </w:t>
            </w:r>
            <w:r w:rsidRPr="008A1036">
              <w:rPr>
                <w:b/>
              </w:rPr>
              <w:lastRenderedPageBreak/>
              <w:t xml:space="preserve">проведение </w:t>
            </w:r>
            <w:r>
              <w:rPr>
                <w:b/>
              </w:rPr>
              <w:t xml:space="preserve">архивных </w:t>
            </w:r>
            <w:r w:rsidRPr="008A1036">
              <w:rPr>
                <w:b/>
              </w:rPr>
              <w:t>работ.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CF420E" w:rsidRDefault="00EC31B9" w:rsidP="006F1D23">
            <w:r w:rsidRPr="003E010C">
              <w:rPr>
                <w:b/>
                <w:bCs/>
              </w:rPr>
              <w:t>Содержание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E80435">
            <w:pPr>
              <w:jc w:val="center"/>
              <w:rPr>
                <w:b/>
              </w:rPr>
            </w:pPr>
            <w:r w:rsidRPr="00314F94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34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</w:t>
            </w:r>
          </w:p>
        </w:tc>
        <w:tc>
          <w:tcPr>
            <w:tcW w:w="9711" w:type="dxa"/>
            <w:gridSpan w:val="3"/>
            <w:vMerge w:val="restart"/>
            <w:shd w:val="clear" w:color="auto" w:fill="FFFFFF"/>
          </w:tcPr>
          <w:p w:rsidR="00EC31B9" w:rsidRPr="006C2D0D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6A6A6A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Pr="006C2D0D">
              <w:rPr>
                <w:color w:val="000000"/>
                <w:sz w:val="22"/>
                <w:szCs w:val="22"/>
              </w:rPr>
              <w:t>Дела выдаются из хранилищ:</w:t>
            </w:r>
          </w:p>
          <w:p w:rsidR="00EC31B9" w:rsidRPr="006C2D0D" w:rsidRDefault="00EC31B9" w:rsidP="00AA74B5">
            <w:pPr>
              <w:numPr>
                <w:ilvl w:val="0"/>
                <w:numId w:val="34"/>
              </w:numPr>
              <w:shd w:val="clear" w:color="auto" w:fill="FFFFFF" w:themeFill="background1"/>
              <w:spacing w:before="100" w:beforeAutospacing="1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для использования работниками организации;</w:t>
            </w:r>
          </w:p>
          <w:p w:rsidR="00EC31B9" w:rsidRPr="006C2D0D" w:rsidRDefault="00EC31B9" w:rsidP="00AA74B5">
            <w:pPr>
              <w:numPr>
                <w:ilvl w:val="0"/>
                <w:numId w:val="34"/>
              </w:numPr>
              <w:shd w:val="clear" w:color="auto" w:fill="FFFFFF" w:themeFill="background1"/>
              <w:spacing w:before="100" w:beforeAutospacing="1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для использования гражданами в читальном зале для научных и иных исследований;</w:t>
            </w:r>
          </w:p>
          <w:p w:rsidR="00EC31B9" w:rsidRPr="006C2D0D" w:rsidRDefault="00EC31B9" w:rsidP="00AA74B5">
            <w:pPr>
              <w:numPr>
                <w:ilvl w:val="0"/>
                <w:numId w:val="34"/>
              </w:numPr>
              <w:shd w:val="clear" w:color="auto" w:fill="FFFFFF" w:themeFill="background1"/>
              <w:spacing w:before="100" w:beforeAutospacing="1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во временное пользование для других организаций;</w:t>
            </w:r>
          </w:p>
          <w:p w:rsidR="00EC31B9" w:rsidRPr="006C2D0D" w:rsidRDefault="00EC31B9" w:rsidP="00AA74B5">
            <w:pPr>
              <w:numPr>
                <w:ilvl w:val="0"/>
                <w:numId w:val="34"/>
              </w:numPr>
              <w:shd w:val="clear" w:color="auto" w:fill="FFFFFF" w:themeFill="background1"/>
              <w:spacing w:before="100" w:beforeAutospacing="1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для проведения архивных работ с документами;</w:t>
            </w:r>
          </w:p>
          <w:p w:rsidR="00EC31B9" w:rsidRPr="006C2D0D" w:rsidRDefault="00EC31B9" w:rsidP="00AA74B5">
            <w:pPr>
              <w:numPr>
                <w:ilvl w:val="0"/>
                <w:numId w:val="34"/>
              </w:numPr>
              <w:shd w:val="clear" w:color="auto" w:fill="FFFFFF" w:themeFill="background1"/>
              <w:spacing w:before="100" w:beforeAutospacing="1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для проведения страхового копирования и специальной обработки документов с целью улучшения физического состояния документов.</w:t>
            </w:r>
          </w:p>
          <w:p w:rsidR="00EC31B9" w:rsidRPr="006C2D0D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4.5.2. Дела выдаются во временное пользование из хранилищ на срок, не превышающий:</w:t>
            </w:r>
          </w:p>
          <w:p w:rsidR="00EC31B9" w:rsidRPr="006C2D0D" w:rsidRDefault="00EC31B9" w:rsidP="00AA74B5">
            <w:pPr>
              <w:numPr>
                <w:ilvl w:val="0"/>
                <w:numId w:val="35"/>
              </w:numPr>
              <w:shd w:val="clear" w:color="auto" w:fill="FFFFFF" w:themeFill="background1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1 месяц для использования работниками организации;</w:t>
            </w:r>
          </w:p>
          <w:p w:rsidR="00EC31B9" w:rsidRPr="006C2D0D" w:rsidRDefault="00EC31B9" w:rsidP="00AA74B5">
            <w:pPr>
              <w:numPr>
                <w:ilvl w:val="0"/>
                <w:numId w:val="35"/>
              </w:numPr>
              <w:shd w:val="clear" w:color="auto" w:fill="FFFFFF" w:themeFill="background1"/>
              <w:spacing w:before="100" w:beforeAutospacing="1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1 месяц для использования документов в читальном зале;</w:t>
            </w:r>
          </w:p>
          <w:p w:rsidR="00EC31B9" w:rsidRPr="006C2D0D" w:rsidRDefault="00EC31B9" w:rsidP="00AA74B5">
            <w:pPr>
              <w:numPr>
                <w:ilvl w:val="0"/>
                <w:numId w:val="35"/>
              </w:numPr>
              <w:shd w:val="clear" w:color="auto" w:fill="FFFFFF" w:themeFill="background1"/>
              <w:spacing w:before="100" w:beforeAutospacing="1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3 месяца во временное пользование для других организаций;</w:t>
            </w:r>
          </w:p>
          <w:p w:rsidR="00EC31B9" w:rsidRPr="006C2D0D" w:rsidRDefault="00EC31B9" w:rsidP="00AA74B5">
            <w:pPr>
              <w:numPr>
                <w:ilvl w:val="0"/>
                <w:numId w:val="35"/>
              </w:numPr>
              <w:shd w:val="clear" w:color="auto" w:fill="FFFFFF" w:themeFill="background1"/>
              <w:spacing w:before="100" w:beforeAutospacing="1"/>
              <w:jc w:val="both"/>
              <w:rPr>
                <w:rFonts w:ascii="Arial" w:hAnsi="Arial" w:cs="Arial"/>
                <w:color w:val="6A6A6A"/>
              </w:rPr>
            </w:pPr>
            <w:r w:rsidRPr="006C2D0D">
              <w:rPr>
                <w:color w:val="000000"/>
                <w:sz w:val="22"/>
                <w:szCs w:val="22"/>
              </w:rPr>
              <w:t>6 месяцев для экспонирования документов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EC31B9" w:rsidRPr="006C2D0D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При выдаче дел из хранилища на место выданного дела подкладывается карта-заместитель, в которой указывается номер дела, номер описи, номер фонда, когда и кому выдано дело, дата его возврата и подпись сотрудника, выдавшего дело, с указанием должности. При возвращении дела в хранилище карта-заместитель изымаетс</w:t>
            </w:r>
            <w:r>
              <w:rPr>
                <w:color w:val="000000"/>
                <w:sz w:val="22"/>
                <w:szCs w:val="22"/>
              </w:rPr>
              <w:t>я.</w:t>
            </w:r>
          </w:p>
          <w:p w:rsidR="00EC31B9" w:rsidRPr="006C2D0D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Состояние дел, возвращаемых в архив после использования, должно быть проверено в присутствии лица, возвращающего документы.</w:t>
            </w:r>
          </w:p>
          <w:p w:rsidR="00EC31B9" w:rsidRPr="00AA74B5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6A6A6A"/>
                <w:sz w:val="22"/>
                <w:szCs w:val="22"/>
              </w:rPr>
            </w:pPr>
            <w:r w:rsidRPr="006C2D0D">
              <w:rPr>
                <w:color w:val="000000"/>
                <w:sz w:val="22"/>
                <w:szCs w:val="22"/>
              </w:rPr>
              <w:t>При обнаружении недостачи дел или отдельных листов в них, а также повреждений дел и документов сотрудниками архива составляется акт в двух экземплярах, один из которых представляется исследователю читального зала или руководителю организации, использовавшей документы, для привлечения виновных к ответственности, второй — остается в архиве.</w:t>
            </w:r>
          </w:p>
          <w:p w:rsidR="00EC31B9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92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11" w:type="dxa"/>
            <w:gridSpan w:val="3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D02E8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D02E89">
            <w:r>
              <w:t xml:space="preserve">1. </w:t>
            </w:r>
            <w:r w:rsidRPr="00CF420E">
              <w:t>Использование в ар</w:t>
            </w:r>
            <w:r w:rsidRPr="00CF420E">
              <w:softHyphen/>
              <w:t xml:space="preserve">хивах автоматизированных </w:t>
            </w:r>
            <w:r>
              <w:t>информационно-поисковых систем.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E80435">
            <w:pPr>
              <w:jc w:val="center"/>
            </w:pPr>
            <w:r w:rsidRPr="00281FBE">
              <w:t>5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B808EA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Default="00EC31B9" w:rsidP="00AA74B5">
            <w:pPr>
              <w:pStyle w:val="af7"/>
              <w:numPr>
                <w:ilvl w:val="1"/>
                <w:numId w:val="34"/>
              </w:numPr>
            </w:pPr>
            <w:r w:rsidRPr="00CF420E">
              <w:t>Изучение структуры организации методов руководство и особенностей функционирова</w:t>
            </w:r>
            <w:r>
              <w:t>ния архивной службы или архива.</w:t>
            </w:r>
          </w:p>
          <w:p w:rsidR="00EC31B9" w:rsidRDefault="00EC31B9" w:rsidP="00AA74B5"/>
          <w:p w:rsidR="00EC31B9" w:rsidRPr="00CF420E" w:rsidRDefault="00EC31B9" w:rsidP="00AA74B5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273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CF420E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2.16</w:t>
            </w:r>
            <w:r w:rsidRPr="008A1036">
              <w:rPr>
                <w:b/>
              </w:rPr>
              <w:t>. Создание страхового фонда архивных документов.</w:t>
            </w:r>
          </w:p>
        </w:tc>
        <w:tc>
          <w:tcPr>
            <w:tcW w:w="791" w:type="dxa"/>
            <w:gridSpan w:val="5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/>
                <w:bCs/>
              </w:rPr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  <w:p w:rsidR="00EC31B9" w:rsidRPr="00CF420E" w:rsidRDefault="00EC31B9" w:rsidP="006F1D23"/>
        </w:tc>
        <w:tc>
          <w:tcPr>
            <w:tcW w:w="1560" w:type="dxa"/>
            <w:shd w:val="clear" w:color="auto" w:fill="FFFFFF"/>
          </w:tcPr>
          <w:p w:rsidR="00EC31B9" w:rsidRPr="00314F94" w:rsidRDefault="00EC31B9" w:rsidP="00E80435">
            <w:pPr>
              <w:jc w:val="center"/>
              <w:rPr>
                <w:b/>
              </w:rPr>
            </w:pPr>
            <w:r w:rsidRPr="00314F94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270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 w:val="restart"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</w:t>
            </w:r>
          </w:p>
        </w:tc>
        <w:tc>
          <w:tcPr>
            <w:tcW w:w="9711" w:type="dxa"/>
            <w:gridSpan w:val="3"/>
            <w:vMerge w:val="restart"/>
            <w:shd w:val="clear" w:color="auto" w:fill="FFFFFF"/>
          </w:tcPr>
          <w:p w:rsidR="00EC31B9" w:rsidRPr="00AA74B5" w:rsidRDefault="00EC31B9" w:rsidP="00AA74B5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Страховой фонд - это совокупность страховых копий особо ценных документов архива. Страховой копией документа на бумажной основе является негативный микрофильм первого поколения, изготовленный из соответствующего типа фотоплёнке непосредственным фотографированием документа и впоследствии называемый «микрофильмом страхового фонда».</w:t>
            </w:r>
          </w:p>
          <w:p w:rsidR="00EC31B9" w:rsidRPr="00AA74B5" w:rsidRDefault="00EC31B9" w:rsidP="00AA74B5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 xml:space="preserve">Страховой фонд создаётся в целях сохранения ценной документной информации на случай утраты или повреждения оригиналов документов. Страховой фонд является неприкосновенным и </w:t>
            </w:r>
            <w:r w:rsidRPr="00AA74B5">
              <w:rPr>
                <w:color w:val="000000"/>
                <w:sz w:val="22"/>
                <w:szCs w:val="22"/>
              </w:rPr>
              <w:lastRenderedPageBreak/>
              <w:t>хранится территориально обособленно от оригиналов документов, с которых изготовлены страховые копии, в специальных архивохранилищах (Центр хранения страхового фонда находится в г. Ялуторовске Тюменской области).</w:t>
            </w:r>
          </w:p>
          <w:p w:rsidR="00EC31B9" w:rsidRPr="00AA74B5" w:rsidRDefault="00EC31B9" w:rsidP="00AA74B5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Очередность страхового копирования определяется с учетом физического состояния уникальных документов и особо ценных документов и интенсивности обращения к ним. Первоочередному копированию среди них подлежат наиболее интенсивно используемые, с повреждениями материального носителя и документной информации.</w:t>
            </w:r>
          </w:p>
          <w:p w:rsidR="00EC31B9" w:rsidRPr="00AA74B5" w:rsidRDefault="00EC31B9" w:rsidP="00AA74B5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Страховое копирование проводится с соблюдением систематизации единиц хранения в описи дел, документов, которая копируется перед единицами хранения. Страховому копированию подлежат все входящие в единицу хранения архивные документы.</w:t>
            </w:r>
          </w:p>
          <w:p w:rsidR="00EC31B9" w:rsidRPr="00AA74B5" w:rsidRDefault="00EC31B9" w:rsidP="00AA74B5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При страховом копировании дела, как правило, расшивке не подлежат. Расшивка дел производится в исключительных случаях по согласованию с руководством архива при полной невозможности копировать переплетенное дело. По окончании работы дело переплетается лабораторией или организацией - изготовителем страховых копий заново.</w:t>
            </w:r>
          </w:p>
          <w:p w:rsidR="00EC31B9" w:rsidRPr="00AA74B5" w:rsidRDefault="00EC31B9" w:rsidP="00AA74B5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Страховое копирование уникальных документов и особо ценных документов осуществляется в соответствии с технологическими регламентами и другими действующими нормативно-техническими документами.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711" w:type="dxa"/>
            <w:gridSpan w:val="3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E80435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Default="00EC31B9" w:rsidP="00D02E8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D02E89">
            <w:r>
              <w:t xml:space="preserve">1. </w:t>
            </w:r>
            <w:r w:rsidRPr="00CF420E">
              <w:t>Подготовка компьютерных баз данных.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E80435">
            <w:pPr>
              <w:jc w:val="center"/>
            </w:pPr>
            <w:r w:rsidRPr="00281FBE">
              <w:t>5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rPr>
                <w:rFonts w:eastAsia="Calibri"/>
                <w:b/>
                <w:bCs/>
              </w:rPr>
            </w:pPr>
          </w:p>
        </w:tc>
        <w:tc>
          <w:tcPr>
            <w:tcW w:w="495" w:type="dxa"/>
            <w:gridSpan w:val="3"/>
            <w:vMerge/>
            <w:tcBorders>
              <w:right w:val="nil"/>
            </w:tcBorders>
            <w:shd w:val="clear" w:color="auto" w:fill="FFFFFF"/>
          </w:tcPr>
          <w:p w:rsidR="00EC31B9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296" w:type="dxa"/>
            <w:gridSpan w:val="2"/>
            <w:tcBorders>
              <w:right w:val="nil"/>
            </w:tcBorders>
            <w:shd w:val="clear" w:color="auto" w:fill="FFFFFF"/>
          </w:tcPr>
          <w:p w:rsidR="00EC31B9" w:rsidRPr="00CF420E" w:rsidRDefault="00EC31B9" w:rsidP="006F1D23">
            <w:pPr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left w:val="nil"/>
            </w:tcBorders>
            <w:shd w:val="clear" w:color="auto" w:fill="FFFFFF"/>
          </w:tcPr>
          <w:p w:rsidR="00EC31B9" w:rsidRPr="003A4B23" w:rsidRDefault="00EC31B9" w:rsidP="00B808EA">
            <w:pPr>
              <w:rPr>
                <w:b/>
              </w:rPr>
            </w:pPr>
            <w:r>
              <w:rPr>
                <w:b/>
              </w:rPr>
              <w:t xml:space="preserve">Самостоятельные работы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8D4EE8">
            <w:r>
              <w:t xml:space="preserve">        -</w:t>
            </w:r>
          </w:p>
        </w:tc>
      </w:tr>
      <w:tr w:rsidR="00EC31B9" w:rsidRPr="00CF420E" w:rsidTr="00EC31B9">
        <w:trPr>
          <w:trHeight w:val="305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F420E">
            <w:pPr>
              <w:rPr>
                <w:b/>
              </w:rPr>
            </w:pPr>
            <w:r>
              <w:rPr>
                <w:b/>
              </w:rPr>
              <w:t>Тема 2.17.</w:t>
            </w:r>
            <w:r w:rsidRPr="00CF420E">
              <w:rPr>
                <w:b/>
              </w:rPr>
              <w:t>Система научно-справочного аппарата к документам архива</w:t>
            </w:r>
            <w:r>
              <w:rPr>
                <w:b/>
              </w:rPr>
              <w:t>.</w:t>
            </w:r>
          </w:p>
          <w:p w:rsidR="00EC31B9" w:rsidRPr="00CF420E" w:rsidRDefault="00EC31B9" w:rsidP="00CF420E">
            <w:pPr>
              <w:rPr>
                <w:b/>
              </w:rPr>
            </w:pP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CF420E" w:rsidRDefault="00EC31B9" w:rsidP="00E8043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57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</w:t>
            </w: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AA74B5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Система научно-справочного аппарата к архивным документам архива - это комплекс взаимосвязанных и взаимодополняемых архивных справочников о составе и содержании архивных документов, создаваемых на единой методической основе для поиска архивных документов и архивной информации в целях эффективного использования.</w:t>
            </w:r>
          </w:p>
          <w:p w:rsidR="00EC31B9" w:rsidRPr="00AA74B5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В систему научно - справочного аппарата архива входят:</w:t>
            </w:r>
          </w:p>
          <w:p w:rsidR="00EC31B9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bCs/>
                <w:color w:val="000000"/>
                <w:sz w:val="22"/>
                <w:szCs w:val="22"/>
              </w:rPr>
              <w:t>Архивная опись</w:t>
            </w:r>
            <w:r w:rsidRPr="00AA74B5">
              <w:rPr>
                <w:color w:val="000000"/>
                <w:sz w:val="22"/>
                <w:szCs w:val="22"/>
              </w:rPr>
              <w:t xml:space="preserve"> - это архивный справочник, в котором содержится систематизированный перечень дел архивного фонда, коллекции. </w:t>
            </w:r>
          </w:p>
          <w:p w:rsidR="00EC31B9" w:rsidRPr="00AA74B5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b/>
                <w:bCs/>
                <w:color w:val="000000"/>
                <w:sz w:val="22"/>
                <w:szCs w:val="22"/>
              </w:rPr>
              <w:t>2. Каталоги. </w:t>
            </w:r>
            <w:r w:rsidRPr="00AA74B5">
              <w:rPr>
                <w:color w:val="000000"/>
                <w:sz w:val="22"/>
                <w:szCs w:val="22"/>
              </w:rPr>
              <w:t>Они бывают:</w:t>
            </w:r>
          </w:p>
          <w:p w:rsidR="00EC31B9" w:rsidRPr="00AA74B5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· Систематические</w:t>
            </w:r>
            <w:r w:rsidRPr="00AA74B5">
              <w:rPr>
                <w:b/>
                <w:bCs/>
                <w:color w:val="000000"/>
                <w:sz w:val="22"/>
                <w:szCs w:val="22"/>
              </w:rPr>
              <w:t>. </w:t>
            </w:r>
            <w:r w:rsidRPr="00AA74B5">
              <w:rPr>
                <w:color w:val="000000"/>
                <w:sz w:val="22"/>
                <w:szCs w:val="22"/>
              </w:rPr>
              <w:t>К нему</w:t>
            </w:r>
            <w:r w:rsidRPr="00AA74B5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AA74B5">
              <w:rPr>
                <w:color w:val="000000"/>
                <w:sz w:val="22"/>
                <w:szCs w:val="22"/>
              </w:rPr>
              <w:t>нужно обращаться в том случае, если необходимо выяснить, по каким отраслям знания имеются книги в библиотеке; необходимо подобрать литературу по определенной теме, вопросу, предмету; нужно установить автора и точное название книги, если известно ее содержание.</w:t>
            </w:r>
          </w:p>
          <w:p w:rsidR="00EC31B9" w:rsidRPr="00AA74B5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b/>
                <w:bCs/>
                <w:color w:val="000000"/>
                <w:sz w:val="22"/>
                <w:szCs w:val="22"/>
              </w:rPr>
              <w:t>3. Картотека</w:t>
            </w:r>
            <w:r w:rsidRPr="00AA74B5">
              <w:rPr>
                <w:color w:val="000000"/>
                <w:sz w:val="22"/>
                <w:szCs w:val="22"/>
              </w:rPr>
              <w:t> - справочник, который содержит сведения о содержании документов на карточках. Карточки располагают в картотеках в зависимости от потребностей организации в информации. Она бывает:</w:t>
            </w:r>
          </w:p>
          <w:p w:rsidR="00EC31B9" w:rsidRPr="00AA74B5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· Именная;</w:t>
            </w:r>
          </w:p>
          <w:p w:rsidR="00EC31B9" w:rsidRPr="00AA74B5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· Именная бойцов-минёров;</w:t>
            </w:r>
          </w:p>
          <w:p w:rsidR="00EC31B9" w:rsidRPr="00AA74B5" w:rsidRDefault="00EC31B9" w:rsidP="00AA74B5">
            <w:pPr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· По предоставлению гражданам жилплощади; метрических книг.</w:t>
            </w:r>
          </w:p>
          <w:p w:rsidR="00EC31B9" w:rsidRPr="00AA74B5" w:rsidRDefault="00EC31B9" w:rsidP="00AA74B5">
            <w:pPr>
              <w:pStyle w:val="af7"/>
              <w:numPr>
                <w:ilvl w:val="0"/>
                <w:numId w:val="17"/>
              </w:numPr>
              <w:rPr>
                <w:color w:val="000000"/>
                <w:sz w:val="22"/>
                <w:szCs w:val="22"/>
              </w:rPr>
            </w:pPr>
            <w:r w:rsidRPr="00AA74B5">
              <w:rPr>
                <w:b/>
                <w:bCs/>
                <w:color w:val="000000"/>
                <w:sz w:val="22"/>
                <w:szCs w:val="22"/>
              </w:rPr>
              <w:lastRenderedPageBreak/>
              <w:t>Путеводитель</w:t>
            </w:r>
            <w:r w:rsidRPr="00AA74B5">
              <w:rPr>
                <w:color w:val="000000"/>
                <w:sz w:val="22"/>
                <w:szCs w:val="22"/>
              </w:rPr>
              <w:t> - архивный справочник, содержащий краткие сведения о документах одного или нескольких архивов. Видами путеводителя являются: путеводитель по архивам, путеводитель по фондам архива (ов), краткий справочник по фондам архива, тематический путеводитель по фондам архива.</w:t>
            </w:r>
          </w:p>
          <w:p w:rsidR="00EC31B9" w:rsidRPr="00AA74B5" w:rsidRDefault="00EC31B9" w:rsidP="00AA74B5">
            <w:pPr>
              <w:pStyle w:val="af7"/>
              <w:numPr>
                <w:ilvl w:val="0"/>
                <w:numId w:val="17"/>
              </w:numPr>
              <w:rPr>
                <w:color w:val="000000"/>
                <w:sz w:val="22"/>
                <w:szCs w:val="22"/>
              </w:rPr>
            </w:pPr>
            <w:r w:rsidRPr="00AA74B5">
              <w:rPr>
                <w:b/>
                <w:bCs/>
                <w:color w:val="000000"/>
                <w:sz w:val="22"/>
                <w:szCs w:val="22"/>
              </w:rPr>
              <w:t>5. Указатель</w:t>
            </w:r>
            <w:r w:rsidRPr="00AA74B5">
              <w:rPr>
                <w:color w:val="000000"/>
                <w:sz w:val="22"/>
                <w:szCs w:val="22"/>
              </w:rPr>
              <w:t> - архивный справочник, представляющий собой алфавитный, систематический или составленный по какому-либо другому признаку перечень названий (наименований) предметов, упоминаемых в архивных документах, с указанием их поисковых данных.</w:t>
            </w:r>
          </w:p>
          <w:p w:rsidR="00EC31B9" w:rsidRPr="00AA74B5" w:rsidRDefault="00EC31B9" w:rsidP="00AA74B5">
            <w:pPr>
              <w:ind w:left="284"/>
              <w:rPr>
                <w:color w:val="000000"/>
                <w:sz w:val="22"/>
                <w:szCs w:val="22"/>
              </w:rPr>
            </w:pPr>
            <w:r w:rsidRPr="00AA74B5">
              <w:rPr>
                <w:b/>
                <w:bCs/>
                <w:color w:val="000000"/>
                <w:sz w:val="22"/>
                <w:szCs w:val="22"/>
              </w:rPr>
              <w:t>7.</w:t>
            </w:r>
            <w:r w:rsidRPr="00AA74B5">
              <w:rPr>
                <w:color w:val="000000"/>
                <w:sz w:val="22"/>
                <w:szCs w:val="22"/>
              </w:rPr>
              <w:t> </w:t>
            </w:r>
            <w:r w:rsidRPr="00AA74B5">
              <w:rPr>
                <w:b/>
                <w:bCs/>
                <w:color w:val="000000"/>
                <w:sz w:val="22"/>
                <w:szCs w:val="22"/>
              </w:rPr>
              <w:t>Перечни</w:t>
            </w:r>
            <w:r w:rsidRPr="00AA74B5">
              <w:rPr>
                <w:color w:val="000000"/>
                <w:sz w:val="22"/>
                <w:szCs w:val="22"/>
              </w:rPr>
              <w:t> - это архивные справочники, которые создаются на основе описания архивных документов, т.е. на основе создания вторичной информации о составе, содержании и поисковых данных документов и фондов путём аналитико-синтетической переработки первичной документной информации.</w:t>
            </w:r>
          </w:p>
        </w:tc>
        <w:tc>
          <w:tcPr>
            <w:tcW w:w="1560" w:type="dxa"/>
            <w:shd w:val="clear" w:color="auto" w:fill="FFFFFF"/>
          </w:tcPr>
          <w:p w:rsidR="00EC31B9" w:rsidRPr="004F0377" w:rsidRDefault="00EC31B9" w:rsidP="00E80435">
            <w:pPr>
              <w:jc w:val="center"/>
            </w:pPr>
            <w:r w:rsidRPr="004F0377">
              <w:lastRenderedPageBreak/>
              <w:t>2</w:t>
            </w:r>
          </w:p>
        </w:tc>
      </w:tr>
      <w:tr w:rsidR="00EC31B9" w:rsidRPr="00CF420E" w:rsidTr="00EC31B9">
        <w:trPr>
          <w:trHeight w:val="90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9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D02E8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D02E89" w:rsidRDefault="00EC31B9" w:rsidP="00D02E89">
            <w:pPr>
              <w:rPr>
                <w:rFonts w:eastAsia="Calibri"/>
                <w:bCs/>
              </w:rPr>
            </w:pPr>
            <w:r>
              <w:t xml:space="preserve">1. </w:t>
            </w:r>
            <w:r w:rsidRPr="00CF420E">
              <w:t>Составлени</w:t>
            </w:r>
            <w:r>
              <w:t>е карты-заменителя; листа-замести</w:t>
            </w:r>
            <w:r w:rsidRPr="00CF420E">
              <w:t>теля.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7712C9">
            <w:pPr>
              <w:jc w:val="center"/>
            </w:pPr>
            <w:r w:rsidRPr="00281FBE">
              <w:t>5</w:t>
            </w:r>
          </w:p>
        </w:tc>
      </w:tr>
      <w:tr w:rsidR="00EC31B9" w:rsidRPr="00CF420E" w:rsidTr="00EC31B9">
        <w:trPr>
          <w:trHeight w:val="16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E80435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Default="00EC31B9" w:rsidP="00E80435">
            <w:r>
              <w:t>Рефераты:</w:t>
            </w:r>
          </w:p>
          <w:p w:rsidR="00EC31B9" w:rsidRDefault="00EC31B9" w:rsidP="00E80435">
            <w:r>
              <w:t>1.Структура НСА.</w:t>
            </w:r>
          </w:p>
          <w:p w:rsidR="00EC31B9" w:rsidRPr="00CF420E" w:rsidRDefault="00EC31B9" w:rsidP="00E80435">
            <w:r>
              <w:t>2. Значение системы НСА.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339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D2084">
            <w:pPr>
              <w:rPr>
                <w:b/>
              </w:rPr>
            </w:pPr>
            <w:r>
              <w:rPr>
                <w:b/>
              </w:rPr>
              <w:t xml:space="preserve">Тема  2.18. </w:t>
            </w:r>
            <w:r w:rsidRPr="00CF420E">
              <w:rPr>
                <w:b/>
              </w:rPr>
              <w:t>Архивные описи</w:t>
            </w:r>
          </w:p>
          <w:p w:rsidR="00EC31B9" w:rsidRDefault="00EC31B9" w:rsidP="00CF420E">
            <w:pPr>
              <w:jc w:val="both"/>
              <w:rPr>
                <w:b/>
              </w:rPr>
            </w:pP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7712C9">
            <w:pPr>
              <w:jc w:val="center"/>
              <w:rPr>
                <w:b/>
              </w:rPr>
            </w:pPr>
            <w:r w:rsidRPr="00314F94">
              <w:rPr>
                <w:b/>
              </w:rPr>
              <w:t>6</w:t>
            </w:r>
          </w:p>
        </w:tc>
      </w:tr>
      <w:tr w:rsidR="00EC31B9" w:rsidRPr="00CF420E" w:rsidTr="00EC31B9">
        <w:trPr>
          <w:trHeight w:val="851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</w:t>
            </w:r>
          </w:p>
        </w:tc>
        <w:tc>
          <w:tcPr>
            <w:tcW w:w="9415" w:type="dxa"/>
            <w:vMerge w:val="restart"/>
            <w:shd w:val="clear" w:color="auto" w:fill="FFFFFF" w:themeFill="background1"/>
          </w:tcPr>
          <w:p w:rsidR="00EC31B9" w:rsidRPr="00AA74B5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i/>
                <w:iCs/>
                <w:color w:val="000000"/>
                <w:sz w:val="22"/>
                <w:szCs w:val="22"/>
              </w:rPr>
              <w:t>Архивная опись</w:t>
            </w:r>
            <w:r w:rsidRPr="00AA74B5">
              <w:rPr>
                <w:color w:val="000000"/>
                <w:sz w:val="22"/>
                <w:szCs w:val="22"/>
              </w:rPr>
              <w:t> — архивный справочник, содержащий систематизированный перечень единиц хранения архивного фонда, предназначенный для их учета и раскрытия содержания.</w:t>
            </w:r>
          </w:p>
          <w:p w:rsidR="00EC31B9" w:rsidRPr="00AA74B5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i/>
                <w:iCs/>
                <w:color w:val="000000"/>
                <w:sz w:val="22"/>
                <w:szCs w:val="22"/>
              </w:rPr>
              <w:t>Функции описи:</w:t>
            </w:r>
          </w:p>
          <w:p w:rsidR="00EC31B9" w:rsidRPr="00AA74B5" w:rsidRDefault="00EC31B9" w:rsidP="00AA74B5">
            <w:pPr>
              <w:numPr>
                <w:ilvl w:val="0"/>
                <w:numId w:val="36"/>
              </w:numPr>
              <w:shd w:val="clear" w:color="auto" w:fill="FFFFFF" w:themeFill="background1"/>
              <w:spacing w:line="225" w:lineRule="atLeast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 </w:t>
            </w:r>
            <w:r w:rsidRPr="00AA74B5">
              <w:rPr>
                <w:i/>
                <w:iCs/>
                <w:color w:val="242424"/>
                <w:sz w:val="22"/>
                <w:szCs w:val="22"/>
              </w:rPr>
              <w:t>информационная,</w:t>
            </w:r>
            <w:r w:rsidRPr="00AA74B5">
              <w:rPr>
                <w:color w:val="242424"/>
                <w:sz w:val="22"/>
                <w:szCs w:val="22"/>
              </w:rPr>
              <w:t> раскрывающая состав и содержание документов;</w:t>
            </w:r>
          </w:p>
          <w:p w:rsidR="00EC31B9" w:rsidRPr="00AA74B5" w:rsidRDefault="00EC31B9" w:rsidP="00AA74B5">
            <w:pPr>
              <w:numPr>
                <w:ilvl w:val="0"/>
                <w:numId w:val="36"/>
              </w:numPr>
              <w:shd w:val="clear" w:color="auto" w:fill="FFFFFF" w:themeFill="background1"/>
              <w:spacing w:line="225" w:lineRule="atLeast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 </w:t>
            </w:r>
            <w:r w:rsidRPr="00AA74B5">
              <w:rPr>
                <w:i/>
                <w:iCs/>
                <w:color w:val="242424"/>
                <w:sz w:val="22"/>
                <w:szCs w:val="22"/>
              </w:rPr>
              <w:t>учетная,</w:t>
            </w:r>
            <w:r w:rsidRPr="00AA74B5">
              <w:rPr>
                <w:color w:val="242424"/>
                <w:sz w:val="22"/>
                <w:szCs w:val="22"/>
              </w:rPr>
              <w:t> учитывающая количество дел внутри фонда;</w:t>
            </w:r>
          </w:p>
          <w:p w:rsidR="00EC31B9" w:rsidRPr="00AA74B5" w:rsidRDefault="00EC31B9" w:rsidP="00AA74B5">
            <w:pPr>
              <w:numPr>
                <w:ilvl w:val="0"/>
                <w:numId w:val="36"/>
              </w:numPr>
              <w:shd w:val="clear" w:color="auto" w:fill="FFFFFF" w:themeFill="background1"/>
              <w:spacing w:line="225" w:lineRule="atLeast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 </w:t>
            </w:r>
            <w:r w:rsidRPr="00AA74B5">
              <w:rPr>
                <w:i/>
                <w:iCs/>
                <w:color w:val="242424"/>
                <w:sz w:val="22"/>
                <w:szCs w:val="22"/>
              </w:rPr>
              <w:t>классификационная,</w:t>
            </w:r>
            <w:r w:rsidRPr="00AA74B5">
              <w:rPr>
                <w:color w:val="242424"/>
                <w:sz w:val="22"/>
                <w:szCs w:val="22"/>
              </w:rPr>
              <w:t> закрепляющая систематизацию дел внутри фонда в соответствии со структурой фондообразовате- ля или основными направлениями и вопросами его деятельности.</w:t>
            </w:r>
          </w:p>
          <w:p w:rsidR="00EC31B9" w:rsidRPr="00AA74B5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color w:val="000000"/>
                <w:sz w:val="22"/>
                <w:szCs w:val="22"/>
              </w:rPr>
              <w:t>Опись состоит из описательных статей, итоговой записи, листа-заверителя, справочного аппарата. Объектом описания является единица хранения.</w:t>
            </w:r>
          </w:p>
          <w:p w:rsidR="00EC31B9" w:rsidRPr="00AA74B5" w:rsidRDefault="00EC31B9" w:rsidP="00AA74B5">
            <w:pPr>
              <w:pStyle w:val="a3"/>
              <w:shd w:val="clear" w:color="auto" w:fill="FFFFFF" w:themeFill="background1"/>
              <w:spacing w:before="0" w:beforeAutospacing="0" w:after="0" w:afterAutospacing="0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AA74B5">
              <w:rPr>
                <w:i/>
                <w:iCs/>
                <w:color w:val="000000"/>
                <w:sz w:val="22"/>
                <w:szCs w:val="22"/>
              </w:rPr>
              <w:t>Описи составляются:</w:t>
            </w:r>
          </w:p>
          <w:p w:rsidR="00EC31B9" w:rsidRPr="00AA74B5" w:rsidRDefault="00EC31B9" w:rsidP="00AA74B5">
            <w:pPr>
              <w:numPr>
                <w:ilvl w:val="0"/>
                <w:numId w:val="37"/>
              </w:numPr>
              <w:shd w:val="clear" w:color="auto" w:fill="FFFFFF" w:themeFill="background1"/>
              <w:spacing w:line="225" w:lineRule="atLeast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на дела постоянного хранения;</w:t>
            </w:r>
          </w:p>
          <w:p w:rsidR="00EC31B9" w:rsidRPr="00AA74B5" w:rsidRDefault="00EC31B9" w:rsidP="00AA74B5">
            <w:pPr>
              <w:numPr>
                <w:ilvl w:val="0"/>
                <w:numId w:val="37"/>
              </w:numPr>
              <w:shd w:val="clear" w:color="auto" w:fill="FFFFFF" w:themeFill="background1"/>
              <w:spacing w:line="225" w:lineRule="atLeast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дела временного (свыше 10 лет) хранения;</w:t>
            </w:r>
          </w:p>
          <w:p w:rsidR="00EC31B9" w:rsidRPr="00AA74B5" w:rsidRDefault="00EC31B9" w:rsidP="00AA74B5">
            <w:pPr>
              <w:numPr>
                <w:ilvl w:val="0"/>
                <w:numId w:val="37"/>
              </w:numPr>
              <w:shd w:val="clear" w:color="auto" w:fill="FFFFFF" w:themeFill="background1"/>
              <w:spacing w:line="225" w:lineRule="atLeast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дела личного состава;</w:t>
            </w:r>
          </w:p>
          <w:p w:rsidR="00EC31B9" w:rsidRPr="00AA74B5" w:rsidRDefault="00EC31B9" w:rsidP="00AA74B5">
            <w:pPr>
              <w:numPr>
                <w:ilvl w:val="0"/>
                <w:numId w:val="37"/>
              </w:numPr>
              <w:shd w:val="clear" w:color="auto" w:fill="FFFFFF" w:themeFill="background1"/>
              <w:spacing w:line="225" w:lineRule="atLeast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документы на спецносителях;</w:t>
            </w:r>
          </w:p>
          <w:p w:rsidR="00EC31B9" w:rsidRPr="00AA74B5" w:rsidRDefault="00EC31B9" w:rsidP="00AA74B5">
            <w:pPr>
              <w:numPr>
                <w:ilvl w:val="0"/>
                <w:numId w:val="37"/>
              </w:numPr>
              <w:shd w:val="clear" w:color="auto" w:fill="FFFFFF" w:themeFill="background1"/>
              <w:spacing w:line="225" w:lineRule="atLeast"/>
              <w:ind w:left="300" w:firstLine="225"/>
              <w:jc w:val="both"/>
              <w:rPr>
                <w:rFonts w:ascii="Open Sans" w:hAnsi="Open Sans"/>
                <w:color w:val="242424"/>
                <w:sz w:val="20"/>
                <w:szCs w:val="20"/>
              </w:rPr>
            </w:pPr>
            <w:r w:rsidRPr="00AA74B5">
              <w:rPr>
                <w:color w:val="242424"/>
                <w:sz w:val="22"/>
                <w:szCs w:val="22"/>
              </w:rPr>
              <w:t>• входящие в архив ведомственные и служебные издания.</w:t>
            </w:r>
          </w:p>
          <w:p w:rsidR="00EC31B9" w:rsidRDefault="00EC31B9" w:rsidP="00AA74B5">
            <w:pPr>
              <w:pStyle w:val="2"/>
              <w:shd w:val="clear" w:color="auto" w:fill="FFFFFF" w:themeFill="background1"/>
              <w:spacing w:before="0"/>
              <w:ind w:firstLine="150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  <w:r w:rsidRPr="00AA74B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Правила составления архивной описи</w:t>
            </w:r>
          </w:p>
          <w:p w:rsidR="00EC31B9" w:rsidRDefault="00EC31B9" w:rsidP="00AA74B5">
            <w:pPr>
              <w:pStyle w:val="2"/>
              <w:shd w:val="clear" w:color="auto" w:fill="FFFFFF" w:themeFill="background1"/>
              <w:spacing w:before="0"/>
              <w:ind w:firstLine="150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  <w:r w:rsidRPr="00AA74B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При составлении описи первичным документом является </w:t>
            </w:r>
            <w:r w:rsidRPr="00AA74B5">
              <w:rPr>
                <w:rFonts w:ascii="Times New Roman" w:hAnsi="Times New Roman" w:cs="Times New Roman"/>
                <w:b w:val="0"/>
                <w:i/>
                <w:iCs/>
                <w:color w:val="000000"/>
                <w:sz w:val="22"/>
                <w:szCs w:val="22"/>
              </w:rPr>
              <w:t>делопроизводственная номенклатура дел.</w:t>
            </w:r>
            <w:r w:rsidRPr="00AA74B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 Перед составлением описи необходимо проверить по номенклатуре соответствие заголовка дела находящимся в нем документам, правильность оформления дела, правильность оформления </w:t>
            </w:r>
            <w:r w:rsidRPr="00AA74B5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lastRenderedPageBreak/>
              <w:t>документов в деле.</w:t>
            </w:r>
          </w:p>
          <w:p w:rsidR="00EC31B9" w:rsidRPr="00AA74B5" w:rsidRDefault="00EC31B9" w:rsidP="00AA74B5">
            <w:pPr>
              <w:pStyle w:val="2"/>
              <w:shd w:val="clear" w:color="auto" w:fill="FFFFFF" w:themeFill="background1"/>
              <w:spacing w:before="0"/>
              <w:ind w:firstLine="150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  <w:r w:rsidRPr="00AA74B5">
              <w:rPr>
                <w:rFonts w:ascii="Times New Roman" w:hAnsi="Times New Roman" w:cs="Times New Roman"/>
                <w:b w:val="0"/>
                <w:i/>
                <w:iCs/>
                <w:color w:val="000000"/>
                <w:sz w:val="22"/>
                <w:szCs w:val="22"/>
              </w:rPr>
              <w:t>Правила (основные требования) оформления описи: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нумерацию единиц хранения в описи производят по систематизации дел, при этом в случае многотомности дел каждое дело или его том заносится в опись под собственным номером единицы хранения;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систематизация единиц хранения в описи должна соответствовать систематизации дел в номенклатуре;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описательные статьи описи заполняются в точном соответствии с заголовками включаемых в нее дел;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нумерация дел по описи не должна превышать четырехзначной цифры, крайний номер — 9999;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предпочтительна систематизация дел в описи по хронологии, а внутри нее — по структуре учреждения;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при составлении описи учреждения на основании описей его структурных подразделений оформляются: 2 экземпляра описи структурного подразделения, 4 экземпляра годовой сводной описи, составляемой в ведомственном архиве, 2 экземпляра описи долговременного (свыше 20 лет) хранения, 3 экземпляра описи личного состава;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при составлении описи личного состава (л/с) документы в ней располагаются в такой последовательности: сначала идут приказы по л/с, затем — списки л/с, далее следуют карточки учета л/с, личные дела, лицевые счета и расчетные ведомости по зарплате, трудовые книжки, акты о несчастных случаях;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>• личные дела систематизируются по алфавиту и заносятся в опись по году увольнения владельца;</w:t>
            </w:r>
          </w:p>
          <w:p w:rsidR="00EC31B9" w:rsidRPr="00AA74B5" w:rsidRDefault="00EC31B9" w:rsidP="00AA74B5">
            <w:pPr>
              <w:numPr>
                <w:ilvl w:val="0"/>
                <w:numId w:val="38"/>
              </w:numPr>
              <w:shd w:val="clear" w:color="auto" w:fill="FFFFFF" w:themeFill="background1"/>
              <w:spacing w:before="100" w:beforeAutospacing="1" w:after="100" w:afterAutospacing="1"/>
              <w:ind w:left="300" w:firstLine="225"/>
              <w:jc w:val="both"/>
              <w:rPr>
                <w:color w:val="242424"/>
                <w:sz w:val="22"/>
                <w:szCs w:val="22"/>
              </w:rPr>
            </w:pPr>
            <w:r w:rsidRPr="00AA74B5">
              <w:rPr>
                <w:color w:val="242424"/>
                <w:sz w:val="22"/>
                <w:szCs w:val="22"/>
              </w:rPr>
              <w:t xml:space="preserve">• описи постоянного, долговременного хранения и по личному составу хранятся раздельно в </w:t>
            </w:r>
            <w:r>
              <w:rPr>
                <w:color w:val="242424"/>
                <w:sz w:val="22"/>
                <w:szCs w:val="22"/>
              </w:rPr>
              <w:t>соответствии со своими номерами.</w:t>
            </w:r>
          </w:p>
        </w:tc>
        <w:tc>
          <w:tcPr>
            <w:tcW w:w="1560" w:type="dxa"/>
            <w:shd w:val="clear" w:color="auto" w:fill="FFFFFF"/>
          </w:tcPr>
          <w:p w:rsidR="00EC31B9" w:rsidRPr="004F0377" w:rsidRDefault="00EC31B9" w:rsidP="007712C9">
            <w:pPr>
              <w:jc w:val="center"/>
            </w:pPr>
            <w:r>
              <w:lastRenderedPageBreak/>
              <w:t>1</w:t>
            </w:r>
          </w:p>
        </w:tc>
      </w:tr>
      <w:tr w:rsidR="00EC31B9" w:rsidRPr="00CF420E" w:rsidTr="00EC31B9">
        <w:trPr>
          <w:trHeight w:val="18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D02E8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D02E89">
            <w:r>
              <w:t xml:space="preserve">1. </w:t>
            </w:r>
            <w:r w:rsidRPr="00CF420E">
              <w:t>Составление архивных описей.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7712C9">
            <w:pPr>
              <w:jc w:val="center"/>
            </w:pPr>
            <w:r w:rsidRPr="00281FBE">
              <w:t>5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9367D2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9367D2">
            <w:r>
              <w:t xml:space="preserve">1. </w:t>
            </w:r>
            <w:r w:rsidRPr="00CF420E">
              <w:rPr>
                <w:rFonts w:eastAsia="Calibri"/>
                <w:bCs/>
              </w:rPr>
              <w:t xml:space="preserve">Составление описи дел </w:t>
            </w:r>
            <w:r>
              <w:rPr>
                <w:rFonts w:eastAsia="Calibri"/>
                <w:bCs/>
              </w:rPr>
              <w:t xml:space="preserve">на разные дела </w:t>
            </w:r>
            <w:r w:rsidRPr="00CF420E">
              <w:rPr>
                <w:rFonts w:eastAsia="Calibri"/>
                <w:bCs/>
              </w:rPr>
              <w:t>по заданию преподавателя.</w:t>
            </w:r>
          </w:p>
        </w:tc>
        <w:tc>
          <w:tcPr>
            <w:tcW w:w="1560" w:type="dxa"/>
            <w:shd w:val="clear" w:color="auto" w:fill="FFFFFF"/>
          </w:tcPr>
          <w:p w:rsidR="00EC31B9" w:rsidRPr="00E80435" w:rsidRDefault="00EC31B9" w:rsidP="007712C9">
            <w:pPr>
              <w:jc w:val="center"/>
            </w:pPr>
            <w:r w:rsidRPr="00E80435">
              <w:t>5</w:t>
            </w:r>
          </w:p>
        </w:tc>
      </w:tr>
      <w:tr w:rsidR="00EC31B9" w:rsidRPr="00CF420E" w:rsidTr="00EC31B9">
        <w:trPr>
          <w:trHeight w:val="300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D2084">
            <w:pPr>
              <w:rPr>
                <w:b/>
              </w:rPr>
            </w:pPr>
            <w:r>
              <w:rPr>
                <w:b/>
              </w:rPr>
              <w:t xml:space="preserve">Тема 2.19. </w:t>
            </w:r>
            <w:r w:rsidRPr="00CF420E">
              <w:rPr>
                <w:b/>
              </w:rPr>
              <w:t>Каталоги в архиве</w:t>
            </w:r>
          </w:p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rPr>
                <w:b/>
              </w:rPr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E80435">
            <w:pPr>
              <w:jc w:val="center"/>
              <w:rPr>
                <w:b/>
              </w:rPr>
            </w:pPr>
            <w:r w:rsidRPr="00314F94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79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 w:themeFill="background1"/>
          </w:tcPr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b/>
                <w:bCs/>
                <w:sz w:val="22"/>
                <w:szCs w:val="22"/>
              </w:rPr>
              <w:t>Архивный каталог</w:t>
            </w:r>
            <w:r w:rsidRPr="005C6B24">
              <w:rPr>
                <w:sz w:val="22"/>
                <w:szCs w:val="22"/>
              </w:rPr>
              <w:t> - межфондовый архивный справочник, в котором информация о содержании документов архива сгруппирована по предметам (темам, отраслям), расположенным в соответствии с принятой для данного каталога схемой классификации документной информации.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b/>
                <w:bCs/>
                <w:i/>
                <w:iCs/>
                <w:sz w:val="22"/>
                <w:szCs w:val="22"/>
              </w:rPr>
              <w:t>В отличие от архивной описи каталог:</w:t>
            </w:r>
          </w:p>
          <w:p w:rsidR="00EC31B9" w:rsidRPr="005C6B24" w:rsidRDefault="00EC31B9" w:rsidP="005C6B24">
            <w:pPr>
              <w:numPr>
                <w:ilvl w:val="0"/>
                <w:numId w:val="39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 xml:space="preserve">во-первых, как правило, охватывает подавляющее большинство фондов архива, потому что его структура не зависит от системы хранения документов, а </w:t>
            </w:r>
            <w:r w:rsidRPr="005C6B24">
              <w:rPr>
                <w:sz w:val="22"/>
                <w:szCs w:val="22"/>
              </w:rPr>
              <w:lastRenderedPageBreak/>
              <w:t>отражает классификацию документной информации по темам, отраслям и т.д., опись же составляется на документы одного архивного фонда или его части;</w:t>
            </w:r>
          </w:p>
          <w:p w:rsidR="00EC31B9" w:rsidRPr="005C6B24" w:rsidRDefault="00EC31B9" w:rsidP="005C6B24">
            <w:pPr>
              <w:numPr>
                <w:ilvl w:val="0"/>
                <w:numId w:val="39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во-вторых, гораздо подробнее описи, так как может содержать информацию не только одной единицы хранения, но и части документа, одного документа, группы документов, группы единиц хранения;</w:t>
            </w:r>
          </w:p>
          <w:p w:rsidR="00EC31B9" w:rsidRPr="005C6B24" w:rsidRDefault="00EC31B9" w:rsidP="005C6B24">
            <w:pPr>
              <w:numPr>
                <w:ilvl w:val="0"/>
                <w:numId w:val="39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в-третьих, в отличие от описи не является учетным справочником, т.е. он не служит для подсчета количества единиц хранения и документов; единственная его функция — информационный поиск;</w:t>
            </w:r>
          </w:p>
          <w:p w:rsidR="00EC31B9" w:rsidRPr="005C6B24" w:rsidRDefault="00EC31B9" w:rsidP="005C6B24">
            <w:pPr>
              <w:numPr>
                <w:ilvl w:val="0"/>
                <w:numId w:val="39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в-четвертых, если каждая опись строится на основе собственной схемы систематизации материалов данного фонда, то каталожные карточки всех фондов архива упорядочиваются в соответствии с единой схемой, основы построения которой являются общими для всех архивов.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Совокупность различных каталогов составляет </w:t>
            </w:r>
            <w:r w:rsidRPr="005C6B24">
              <w:rPr>
                <w:b/>
                <w:bCs/>
                <w:sz w:val="22"/>
                <w:szCs w:val="22"/>
              </w:rPr>
              <w:t>систему каталогов архива</w:t>
            </w:r>
            <w:r w:rsidRPr="005C6B24">
              <w:rPr>
                <w:sz w:val="22"/>
                <w:szCs w:val="22"/>
              </w:rPr>
              <w:t>.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Процесс подготовки, составления и ведения архивных каталогов называется </w:t>
            </w:r>
            <w:r w:rsidRPr="005C6B24">
              <w:rPr>
                <w:b/>
                <w:bCs/>
                <w:sz w:val="22"/>
                <w:szCs w:val="22"/>
              </w:rPr>
              <w:t>каталогизацией архивных документов</w:t>
            </w:r>
            <w:r w:rsidRPr="005C6B24">
              <w:rPr>
                <w:sz w:val="22"/>
                <w:szCs w:val="22"/>
              </w:rPr>
              <w:t>, который складывается </w:t>
            </w:r>
            <w:r w:rsidRPr="005C6B24">
              <w:rPr>
                <w:b/>
                <w:bCs/>
                <w:i/>
                <w:iCs/>
                <w:sz w:val="22"/>
                <w:szCs w:val="22"/>
              </w:rPr>
              <w:t>из следующих видов работ: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b/>
                <w:bCs/>
                <w:sz w:val="22"/>
                <w:szCs w:val="22"/>
              </w:rPr>
              <w:t>1. </w:t>
            </w:r>
            <w:r w:rsidRPr="005C6B24">
              <w:rPr>
                <w:sz w:val="22"/>
                <w:szCs w:val="22"/>
              </w:rPr>
              <w:t>определение вида каталога;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b/>
                <w:bCs/>
                <w:sz w:val="22"/>
                <w:szCs w:val="22"/>
              </w:rPr>
              <w:t>2. </w:t>
            </w:r>
            <w:r w:rsidRPr="005C6B24">
              <w:rPr>
                <w:sz w:val="22"/>
                <w:szCs w:val="22"/>
              </w:rPr>
              <w:t>разработка схемы классификации документной информации в каталоге;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b/>
                <w:bCs/>
                <w:sz w:val="22"/>
                <w:szCs w:val="22"/>
              </w:rPr>
              <w:t>3. </w:t>
            </w:r>
            <w:r w:rsidRPr="005C6B24">
              <w:rPr>
                <w:sz w:val="22"/>
                <w:szCs w:val="22"/>
              </w:rPr>
              <w:t>выявление и отбор документной информации для каталогизации;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b/>
                <w:bCs/>
                <w:sz w:val="22"/>
                <w:szCs w:val="22"/>
              </w:rPr>
              <w:t>4. </w:t>
            </w:r>
            <w:r w:rsidRPr="005C6B24">
              <w:rPr>
                <w:sz w:val="22"/>
                <w:szCs w:val="22"/>
              </w:rPr>
              <w:t>описание документной информации на каталожных карточках;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b/>
                <w:bCs/>
                <w:sz w:val="22"/>
                <w:szCs w:val="22"/>
              </w:rPr>
              <w:t>5. </w:t>
            </w:r>
            <w:r w:rsidRPr="005C6B24">
              <w:rPr>
                <w:sz w:val="22"/>
                <w:szCs w:val="22"/>
              </w:rPr>
              <w:t>индексирование каталожных карточек;</w:t>
            </w:r>
          </w:p>
          <w:p w:rsidR="00EC31B9" w:rsidRPr="005C6B24" w:rsidRDefault="00EC31B9" w:rsidP="005C6B2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C6B24">
              <w:rPr>
                <w:b/>
                <w:bCs/>
                <w:sz w:val="22"/>
                <w:szCs w:val="22"/>
              </w:rPr>
              <w:t>6. </w:t>
            </w:r>
            <w:r w:rsidRPr="005C6B24">
              <w:rPr>
                <w:sz w:val="22"/>
                <w:szCs w:val="22"/>
              </w:rPr>
              <w:t>систематизация карточек и ведение каталога.</w:t>
            </w:r>
          </w:p>
        </w:tc>
        <w:tc>
          <w:tcPr>
            <w:tcW w:w="1560" w:type="dxa"/>
            <w:shd w:val="clear" w:color="auto" w:fill="FFFFFF"/>
          </w:tcPr>
          <w:p w:rsidR="00EC31B9" w:rsidRPr="004F0377" w:rsidRDefault="00EC31B9" w:rsidP="007712C9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8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D02E89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D02E89">
            <w:r>
              <w:t xml:space="preserve">1. </w:t>
            </w:r>
            <w:r w:rsidRPr="00CF420E">
              <w:t>Создание</w:t>
            </w:r>
            <w:r>
              <w:t xml:space="preserve"> архивных</w:t>
            </w:r>
            <w:r w:rsidRPr="00CF420E">
              <w:t xml:space="preserve"> каталогов.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7712C9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E80435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CF420E" w:rsidRDefault="00EC31B9" w:rsidP="00E80435">
            <w:r w:rsidRPr="00CF420E">
              <w:t>Систематическая проработка конспектов занятий, учебной и спе</w:t>
            </w:r>
            <w:r>
              <w:t>циальной технической литературы.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264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D2084">
            <w:pPr>
              <w:rPr>
                <w:b/>
              </w:rPr>
            </w:pPr>
            <w:r>
              <w:rPr>
                <w:b/>
              </w:rPr>
              <w:t xml:space="preserve">Тема 2.20. </w:t>
            </w:r>
            <w:r w:rsidRPr="00CF420E">
              <w:rPr>
                <w:b/>
              </w:rPr>
              <w:t>Другие элементы справочного аппарата</w:t>
            </w:r>
          </w:p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rPr>
                <w:b/>
              </w:rPr>
            </w:pPr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7712C9">
            <w:pPr>
              <w:jc w:val="center"/>
              <w:rPr>
                <w:b/>
              </w:rPr>
            </w:pPr>
            <w:r w:rsidRPr="00314F94">
              <w:rPr>
                <w:b/>
              </w:rPr>
              <w:t>1</w:t>
            </w:r>
          </w:p>
        </w:tc>
      </w:tr>
      <w:tr w:rsidR="00EC31B9" w:rsidRPr="00CF420E" w:rsidTr="00EC31B9">
        <w:trPr>
          <w:trHeight w:val="55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Архивный путеводитель: Справочник, содержащий систематизиро-ванные сведения о фондах архива (архивов) и предназначенный для ознакомления с их составом и содержанием.</w:t>
            </w:r>
          </w:p>
          <w:p w:rsidR="00EC31B9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 xml:space="preserve">В зависимости от уровня содержащейся в путеводителе информации он может быть внутри и межархивным. Путеводители охватывают информацию на уровне Архивного фонда РФ, группы архивов, архива, ряда архивных фондов. 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В зависимости от этого путеводители подразделяются: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— на путеводитель по фондам архива;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— краткий справочник по фондам архива;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— тематический путеводитель по фондам архива;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— путеводитель по архивам.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 xml:space="preserve">Путеводитель по фондам архива определяет состав архива на уровне фонда. Он содержит </w:t>
            </w:r>
            <w:r w:rsidRPr="005C6B24">
              <w:rPr>
                <w:sz w:val="22"/>
                <w:szCs w:val="22"/>
              </w:rPr>
              <w:lastRenderedPageBreak/>
              <w:t>систематизированный перечень характеристик архивных фондов, включающий название, номер, объем фонда, его крайние даты, историческую справку, аннотации, библиографию.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Краткий справочник по фондам архива сообщает сведения об архивных фондах более общего или более узкотематического, чем путеводитель по фондам, характера. В нем указываются названия фондов и краткие сведения о них. К ним относятся номер, объем, крайние даты фондов. Справочники могут быть аннотированными и не аннотированными.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Путеводитель по архивам включает сведения о ряде архивов, на</w:t>
            </w:r>
            <w:r w:rsidRPr="005C6B24">
              <w:rPr>
                <w:sz w:val="22"/>
                <w:szCs w:val="22"/>
              </w:rPr>
              <w:softHyphen/>
              <w:t>чиная с Архивного фонда РФ и продолжая группой архивов. Он определяет состав архива, группы архивов, состав Архивного фонда РФ по хранилищам его всего или отдельных его частей. Характеристика архива в этом путеводителе содержит название и адрес архива, справочные данные по видам документации, историческую справку и аннотацию. Дополнительно может сообщаться библиография по архиву. В зависимости от задач, стоящих перед таким путеводителем, он может быть общим или тематическим.</w:t>
            </w:r>
          </w:p>
          <w:p w:rsidR="00EC31B9" w:rsidRPr="005C6B24" w:rsidRDefault="00EC31B9" w:rsidP="005C6B24">
            <w:pPr>
              <w:shd w:val="clear" w:color="auto" w:fill="FFFFFF"/>
              <w:jc w:val="both"/>
              <w:rPr>
                <w:rFonts w:asciiTheme="minorHAnsi" w:hAnsiTheme="minorHAnsi"/>
                <w:color w:val="333333"/>
                <w:sz w:val="21"/>
                <w:szCs w:val="21"/>
              </w:rPr>
            </w:pPr>
            <w:r w:rsidRPr="005C6B24">
              <w:rPr>
                <w:sz w:val="22"/>
                <w:szCs w:val="22"/>
              </w:rPr>
              <w:t>Путеводитель состоит из основной части, в которой дается характеристика фондов и документов, и справочного аппарата, включающего титульный лист, оглавление, предисловие, список сокращений, указатели.</w:t>
            </w:r>
          </w:p>
        </w:tc>
        <w:tc>
          <w:tcPr>
            <w:tcW w:w="1560" w:type="dxa"/>
            <w:shd w:val="clear" w:color="auto" w:fill="FFFFFF"/>
          </w:tcPr>
          <w:p w:rsidR="00EC31B9" w:rsidRPr="004F0377" w:rsidRDefault="00EC31B9" w:rsidP="007712C9">
            <w:pPr>
              <w:jc w:val="center"/>
            </w:pPr>
            <w:r>
              <w:lastRenderedPageBreak/>
              <w:t>1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55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CD2084">
            <w:pPr>
              <w:rPr>
                <w:b/>
              </w:rPr>
            </w:pPr>
            <w:r>
              <w:rPr>
                <w:b/>
              </w:rPr>
              <w:t xml:space="preserve">Тема 2.21. </w:t>
            </w:r>
            <w:r w:rsidRPr="00CF420E">
              <w:rPr>
                <w:b/>
              </w:rPr>
              <w:t>Автоматизированные информационно-поисковые системы</w:t>
            </w:r>
          </w:p>
          <w:p w:rsidR="00EC31B9" w:rsidRPr="00CF420E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C31B9" w:rsidRPr="005C6B24" w:rsidRDefault="00EC31B9" w:rsidP="00CF420E">
            <w:pPr>
              <w:rPr>
                <w:b/>
                <w:sz w:val="22"/>
                <w:szCs w:val="22"/>
              </w:rPr>
            </w:pPr>
            <w:r w:rsidRPr="005C6B24">
              <w:rPr>
                <w:rFonts w:eastAsia="Calibri"/>
                <w:b/>
                <w:bCs/>
                <w:sz w:val="22"/>
                <w:szCs w:val="22"/>
              </w:rPr>
              <w:t>Содержание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314F94" w:rsidRDefault="00EC31B9" w:rsidP="007712C9">
            <w:pPr>
              <w:jc w:val="center"/>
              <w:rPr>
                <w:b/>
              </w:rPr>
            </w:pPr>
            <w:r w:rsidRPr="00314F94"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76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 w:themeFill="background1"/>
          </w:tcPr>
          <w:p w:rsidR="00EC31B9" w:rsidRPr="005C6B24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"АРХИВНОЕ ДЕЛО" - система автоматизации учета архивных документов ведомственных архивов организаций. Производится компанией "Электронные офисные системы" с 2006 года по настоящее время. Система полностью соответствует требованиям действующих стандартов формирования и ведения документов архивного фонда, а также правилам и приемам, используемым в практике делопроизводства и архивного дела отечественных предприятий. Обеспечивает Web-доступ, поточное сканирование, работу с архивными документами, поддерживает деятельность служб ДОУ и архива организации.</w:t>
            </w:r>
          </w:p>
          <w:p w:rsidR="00EC31B9" w:rsidRPr="005C6B24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Архивное Дело. Версия 4.2"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документационный архив программный автоматизация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Система "АРХИВНОЕ ДЕЛО" полностью соответствует требованиям, предъявляемым государством как к ведомственным архивам, так и к организационному документообороту. Система обеспечивает возможность выгрузки сводных описей, справочников, сведений о делах и документах, а также электронных образов хранимой документации в популярные форматы, в т.ч. формат, поддерживаемый государственной системой учета и обработки архивного фонда ПК "АРХИВНЫЙ ФОНД 4.0". В 2006 году заняла первое место в конкурсе ИТ-решений "Продукт года - 2006" на выставке Softool-2006.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Система "АРХИВНОЕ ДЕЛО" предназначена для учёта и хранения дел и документов, вышедших из оперативного делопроизводства.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Система "АРХИВНОЕ ДЕЛО" способна выполнять как ежедневные, так и периодические функции в архивах.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C6B24">
              <w:rPr>
                <w:b/>
                <w:bCs/>
                <w:color w:val="000000"/>
                <w:sz w:val="22"/>
                <w:szCs w:val="22"/>
              </w:rPr>
              <w:t>Ежедневные функции: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lastRenderedPageBreak/>
              <w:t>Поиск по всем реквизитам дел и документов;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Сохранение поисковых запросов с целью быстрого поиска дел и документов в дальнейшем;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Выдача дел и документов во временное пользование;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Групповая выдача и возврат дел;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Функция поиска по штрих-коду помогает быстро найти в системе дело на выдачу или вернуть дело;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Функция печати листа использования дела и карты заместителя избавляет от необходимости создавать документы вручную;</w:t>
            </w:r>
          </w:p>
          <w:p w:rsidR="00EC31B9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Автоматический контроль срока возврата дела: система сообщает о делах с истекшим или истекающим сроком возврата;</w:t>
            </w:r>
          </w:p>
          <w:p w:rsidR="00EC31B9" w:rsidRPr="005C6B24" w:rsidRDefault="00EC31B9" w:rsidP="005C6B24">
            <w:pPr>
              <w:shd w:val="clear" w:color="auto" w:fill="FFFFFF"/>
              <w:ind w:firstLine="225"/>
              <w:jc w:val="both"/>
              <w:rPr>
                <w:color w:val="000000"/>
                <w:sz w:val="22"/>
                <w:szCs w:val="22"/>
              </w:rPr>
            </w:pPr>
            <w:r w:rsidRPr="005C6B24">
              <w:rPr>
                <w:color w:val="000000"/>
                <w:sz w:val="22"/>
                <w:szCs w:val="22"/>
              </w:rPr>
              <w:t>Автоматическое ведение книги выдачи дел во временное пользование.</w:t>
            </w:r>
          </w:p>
        </w:tc>
        <w:tc>
          <w:tcPr>
            <w:tcW w:w="1560" w:type="dxa"/>
            <w:shd w:val="clear" w:color="auto" w:fill="FFFFFF"/>
          </w:tcPr>
          <w:p w:rsidR="00EC31B9" w:rsidRPr="004F0377" w:rsidRDefault="00EC31B9" w:rsidP="007712C9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C31B9" w:rsidRPr="00CF420E" w:rsidRDefault="00EC31B9" w:rsidP="008D4EE8"/>
        </w:tc>
        <w:tc>
          <w:tcPr>
            <w:tcW w:w="1560" w:type="dxa"/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DB2A51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Default="00EC31B9" w:rsidP="00113C96">
            <w:pPr>
              <w:pStyle w:val="af7"/>
              <w:numPr>
                <w:ilvl w:val="0"/>
                <w:numId w:val="9"/>
              </w:numPr>
            </w:pPr>
            <w:r w:rsidRPr="00DB2A51">
              <w:t>Оформление справок по документам архива.</w:t>
            </w:r>
            <w:r>
              <w:t xml:space="preserve"> </w:t>
            </w:r>
          </w:p>
          <w:p w:rsidR="00EC31B9" w:rsidRPr="00DB2A51" w:rsidRDefault="00EC31B9" w:rsidP="005C6B24">
            <w:pPr>
              <w:pStyle w:val="af7"/>
            </w:pPr>
          </w:p>
        </w:tc>
        <w:tc>
          <w:tcPr>
            <w:tcW w:w="1560" w:type="dxa"/>
            <w:shd w:val="clear" w:color="auto" w:fill="FFFFFF"/>
          </w:tcPr>
          <w:p w:rsidR="00EC31B9" w:rsidRDefault="00EC31B9" w:rsidP="00AB2F64">
            <w:pPr>
              <w:jc w:val="center"/>
            </w:pPr>
            <w:r>
              <w:t>5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D2084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20669E">
            <w:pPr>
              <w:rPr>
                <w:b/>
              </w:rPr>
            </w:pPr>
            <w:r>
              <w:rPr>
                <w:b/>
              </w:rPr>
              <w:t>Самостоятельные работы:</w:t>
            </w:r>
          </w:p>
          <w:p w:rsidR="00EC31B9" w:rsidRPr="00CF420E" w:rsidRDefault="00EC31B9" w:rsidP="006C72D8">
            <w:r w:rsidRPr="0020669E">
              <w:t>1.</w:t>
            </w:r>
            <w:r>
              <w:rPr>
                <w:b/>
              </w:rPr>
              <w:t xml:space="preserve"> </w:t>
            </w:r>
            <w:r w:rsidRPr="00CF420E">
              <w:t>Освоение новых технологий в области хранения и исп</w:t>
            </w:r>
            <w:r>
              <w:t>ользования архивных документов.</w:t>
            </w:r>
          </w:p>
        </w:tc>
        <w:tc>
          <w:tcPr>
            <w:tcW w:w="1560" w:type="dxa"/>
            <w:shd w:val="clear" w:color="auto" w:fill="FFFFFF"/>
          </w:tcPr>
          <w:p w:rsidR="00EC31B9" w:rsidRPr="00AB2F64" w:rsidRDefault="00EC31B9" w:rsidP="00AB2F64">
            <w:pPr>
              <w:jc w:val="center"/>
            </w:pPr>
            <w:r w:rsidRPr="00AB2F64">
              <w:t>5</w:t>
            </w:r>
          </w:p>
        </w:tc>
      </w:tr>
      <w:tr w:rsidR="00EC31B9" w:rsidRPr="00CF420E" w:rsidTr="00EC31B9">
        <w:trPr>
          <w:trHeight w:val="255"/>
        </w:trPr>
        <w:tc>
          <w:tcPr>
            <w:tcW w:w="3402" w:type="dxa"/>
            <w:vMerge w:val="restart"/>
            <w:shd w:val="clear" w:color="auto" w:fill="FFFFFF"/>
          </w:tcPr>
          <w:p w:rsidR="00EC31B9" w:rsidRPr="00CF420E" w:rsidRDefault="00EC31B9" w:rsidP="008A1036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2.22.</w:t>
            </w:r>
            <w:r w:rsidRPr="00CF420E">
              <w:rPr>
                <w:rFonts w:eastAsia="Calibri"/>
                <w:b/>
                <w:bCs/>
              </w:rPr>
              <w:t xml:space="preserve"> Использование архивных документов.</w:t>
            </w: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22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1D23B6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31B9" w:rsidRPr="00CF420E" w:rsidTr="00EC31B9">
        <w:trPr>
          <w:trHeight w:val="267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Default="00EC31B9" w:rsidP="00F1470A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2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F1470A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6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F1470A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96"/>
        </w:trPr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F1470A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58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8D4EE8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2.23</w:t>
            </w:r>
            <w:r w:rsidRPr="008A1036">
              <w:rPr>
                <w:b/>
              </w:rPr>
              <w:t>. Цели направления и порядок использования документов архивных фондов.</w:t>
            </w: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157486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C31B9" w:rsidRPr="00CF420E" w:rsidTr="00EC31B9">
        <w:trPr>
          <w:trHeight w:val="555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8D4EE8"/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Использованием документов архива — комплекс работ по обес</w:t>
            </w:r>
            <w:r w:rsidRPr="005C6B24">
              <w:rPr>
                <w:sz w:val="22"/>
                <w:szCs w:val="22"/>
              </w:rPr>
              <w:softHyphen/>
              <w:t>печению информационных потребностей общества в ретроспек</w:t>
            </w:r>
            <w:r w:rsidRPr="005C6B24">
              <w:rPr>
                <w:sz w:val="22"/>
                <w:szCs w:val="22"/>
              </w:rPr>
              <w:softHyphen/>
              <w:t>тивной документной информации.</w:t>
            </w:r>
          </w:p>
          <w:p w:rsidR="00EC31B9" w:rsidRDefault="00EC31B9" w:rsidP="00A419D1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В отечественном архивоведении различают направления, цели и формы использования.</w:t>
            </w:r>
          </w:p>
          <w:p w:rsidR="00EC31B9" w:rsidRPr="005C6B24" w:rsidRDefault="00EC31B9" w:rsidP="00A419D1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b/>
                <w:bCs/>
                <w:sz w:val="22"/>
                <w:szCs w:val="22"/>
              </w:rPr>
              <w:t>Направления использования архивных документов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В современном архивоведении важнейшими задачами направ</w:t>
            </w:r>
            <w:r w:rsidRPr="005C6B24">
              <w:rPr>
                <w:sz w:val="22"/>
                <w:szCs w:val="22"/>
              </w:rPr>
              <w:softHyphen/>
              <w:t>лениями использования архивных документов являются: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укрепление российской государственности;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удовлетворение информационных потребностей общества;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обеспечение законных прав и интересов граждан.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В процессе использования архивных документов участвуют две стороны — архив (федеральный, субъект Федерации, муници</w:t>
            </w:r>
            <w:r w:rsidRPr="005C6B24">
              <w:rPr>
                <w:sz w:val="22"/>
                <w:szCs w:val="22"/>
              </w:rPr>
              <w:softHyphen/>
              <w:t>пальный, ведомственный, негосударственный и др.), хранящий информацию, и пользователь, которому нужна информация. Пользователями информации государственного архива могут быть органы государственной власти, управления, суда, прокуратуры, министерства, ведомства, предприятия и организации, воинские части, научные, культурные, учебные учреждения, средства мас</w:t>
            </w:r>
            <w:r w:rsidRPr="005C6B24">
              <w:rPr>
                <w:sz w:val="22"/>
                <w:szCs w:val="22"/>
              </w:rPr>
              <w:softHyphen/>
              <w:t xml:space="preserve">совой информации, негосударственные </w:t>
            </w:r>
            <w:r w:rsidRPr="005C6B24">
              <w:rPr>
                <w:sz w:val="22"/>
                <w:szCs w:val="22"/>
              </w:rPr>
              <w:lastRenderedPageBreak/>
              <w:t>объединения, предприятия, фирмы, в том числе общественные организации, а также граждане. Использование документов — сложная и ответственная рабо</w:t>
            </w:r>
            <w:r w:rsidRPr="005C6B24">
              <w:rPr>
                <w:sz w:val="22"/>
                <w:szCs w:val="22"/>
              </w:rPr>
              <w:softHyphen/>
              <w:t>та, которая требует высокого профессионализма, знания в со</w:t>
            </w:r>
            <w:r w:rsidRPr="005C6B24">
              <w:rPr>
                <w:sz w:val="22"/>
                <w:szCs w:val="22"/>
              </w:rPr>
              <w:softHyphen/>
              <w:t>вершенстве научно-справочного аппарата данного архива, ис</w:t>
            </w:r>
            <w:r w:rsidRPr="005C6B24">
              <w:rPr>
                <w:sz w:val="22"/>
                <w:szCs w:val="22"/>
              </w:rPr>
              <w:softHyphen/>
              <w:t>точниковедения и архивной эвристики. Поэтому в государствен</w:t>
            </w:r>
            <w:r w:rsidRPr="005C6B24">
              <w:rPr>
                <w:sz w:val="22"/>
                <w:szCs w:val="22"/>
              </w:rPr>
              <w:softHyphen/>
              <w:t>ных архивах использование документов считают разновидностью научной работы. Сотрудники всех архивов и сами архивы несут ответственность за точность, достоверность и своевременность предоставления информации, использование информации во вред интересам общества и личности, отказ в предоставлении инфор</w:t>
            </w:r>
            <w:r w:rsidRPr="005C6B24">
              <w:rPr>
                <w:sz w:val="22"/>
                <w:szCs w:val="22"/>
              </w:rPr>
              <w:softHyphen/>
              <w:t>мации.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Использование архивных документов в нашей стране основы</w:t>
            </w:r>
            <w:r w:rsidRPr="005C6B24">
              <w:rPr>
                <w:sz w:val="22"/>
                <w:szCs w:val="22"/>
              </w:rPr>
              <w:softHyphen/>
              <w:t>вается на принципах открытости и доступности. Это значит, что любой отказ в предоставлении информации должен быть основан на законе. Для архивиста одинаково важно обеспечение информационных потребностей государства и отдельной личности. С эти</w:t>
            </w:r>
            <w:r>
              <w:rPr>
                <w:sz w:val="22"/>
                <w:szCs w:val="22"/>
              </w:rPr>
              <w:t>м</w:t>
            </w:r>
            <w:r w:rsidRPr="005C6B24">
              <w:rPr>
                <w:sz w:val="22"/>
                <w:szCs w:val="22"/>
              </w:rPr>
              <w:t xml:space="preserve"> связана проблема доступа к документной информации, засекречивания и рассекречивания архивных документов. 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Цели использования документов могут быть: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управленческие;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политические;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экономические;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научные;</w:t>
            </w:r>
          </w:p>
          <w:p w:rsidR="00EC31B9" w:rsidRPr="005C6B24" w:rsidRDefault="00EC31B9" w:rsidP="005C6B24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культурно -просветительские;</w:t>
            </w:r>
          </w:p>
          <w:p w:rsidR="00EC31B9" w:rsidRPr="00A419D1" w:rsidRDefault="00EC31B9" w:rsidP="00A419D1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6B24">
              <w:rPr>
                <w:sz w:val="22"/>
                <w:szCs w:val="22"/>
              </w:rPr>
              <w:t>социально-правовые (обеспечение прав граждан).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8D4EE8"/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F1470A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Default="00EC31B9" w:rsidP="008D4EE8"/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281FBE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Pr="00CF420E" w:rsidRDefault="00EC31B9" w:rsidP="00281FBE">
            <w:r>
              <w:t>1.</w:t>
            </w:r>
            <w:r w:rsidRPr="00CF420E">
              <w:t xml:space="preserve"> Формирование навыков использования архивного фонда.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281FBE" w:rsidRDefault="00EC31B9" w:rsidP="007712C9">
            <w:pPr>
              <w:jc w:val="center"/>
            </w:pPr>
            <w:r w:rsidRPr="00281FBE">
              <w:t>5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8D4EE8"/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F1470A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7712C9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58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8A1036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2.24</w:t>
            </w:r>
            <w:r w:rsidRPr="008A1036">
              <w:rPr>
                <w:b/>
              </w:rPr>
              <w:t>. Пользование документами архива.</w:t>
            </w: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157486" w:rsidRDefault="00EC31B9" w:rsidP="007712C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C31B9" w:rsidRPr="00CF420E" w:rsidTr="00EC31B9">
        <w:trPr>
          <w:trHeight w:val="55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A419D1" w:rsidRDefault="00EC31B9" w:rsidP="00A419D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419D1">
              <w:rPr>
                <w:b/>
                <w:bCs/>
                <w:sz w:val="22"/>
                <w:szCs w:val="22"/>
              </w:rPr>
              <w:t>Использование документов архива</w:t>
            </w:r>
            <w:r w:rsidRPr="00A419D1">
              <w:rPr>
                <w:sz w:val="22"/>
                <w:szCs w:val="22"/>
              </w:rPr>
              <w:t> - комплекс работ по обеспечению информационных потребностей общества в ретроспективной документной информации.</w:t>
            </w:r>
          </w:p>
          <w:p w:rsidR="00EC31B9" w:rsidRPr="00A419D1" w:rsidRDefault="00EC31B9" w:rsidP="00A419D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Цели использования документов могут быть:</w:t>
            </w:r>
          </w:p>
          <w:p w:rsidR="00EC31B9" w:rsidRPr="00A419D1" w:rsidRDefault="00EC31B9" w:rsidP="00A419D1">
            <w:pPr>
              <w:numPr>
                <w:ilvl w:val="0"/>
                <w:numId w:val="45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управленческие;</w:t>
            </w:r>
          </w:p>
          <w:p w:rsidR="00EC31B9" w:rsidRPr="00A419D1" w:rsidRDefault="00EC31B9" w:rsidP="00A419D1">
            <w:pPr>
              <w:numPr>
                <w:ilvl w:val="0"/>
                <w:numId w:val="45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политические;</w:t>
            </w:r>
          </w:p>
          <w:p w:rsidR="00EC31B9" w:rsidRPr="00A419D1" w:rsidRDefault="00EC31B9" w:rsidP="00A419D1">
            <w:pPr>
              <w:numPr>
                <w:ilvl w:val="0"/>
                <w:numId w:val="45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экономические;</w:t>
            </w:r>
          </w:p>
          <w:p w:rsidR="00EC31B9" w:rsidRPr="00A419D1" w:rsidRDefault="00EC31B9" w:rsidP="00A419D1">
            <w:pPr>
              <w:numPr>
                <w:ilvl w:val="0"/>
                <w:numId w:val="45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научные;</w:t>
            </w:r>
          </w:p>
          <w:p w:rsidR="00EC31B9" w:rsidRPr="00A419D1" w:rsidRDefault="00EC31B9" w:rsidP="00A419D1">
            <w:pPr>
              <w:numPr>
                <w:ilvl w:val="0"/>
                <w:numId w:val="45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культурно - просветительские;</w:t>
            </w:r>
          </w:p>
          <w:p w:rsidR="00EC31B9" w:rsidRPr="00A419D1" w:rsidRDefault="00EC31B9" w:rsidP="00A419D1">
            <w:pPr>
              <w:numPr>
                <w:ilvl w:val="0"/>
                <w:numId w:val="45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социально-правовые (обеспечение прав граждан).</w:t>
            </w:r>
          </w:p>
          <w:p w:rsidR="00EC31B9" w:rsidRDefault="00EC31B9" w:rsidP="00A419D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419D1">
              <w:rPr>
                <w:i/>
                <w:iCs/>
                <w:sz w:val="22"/>
                <w:szCs w:val="22"/>
              </w:rPr>
              <w:t>Использование документов в управленческих целях</w:t>
            </w:r>
            <w:r w:rsidRPr="00A419D1">
              <w:rPr>
                <w:sz w:val="22"/>
                <w:szCs w:val="22"/>
              </w:rPr>
              <w:t xml:space="preserve"> предполагает информационное обеспечение работы данного ведомства или организации, решение с помощью архивных документов вопросов, возникающих в его деятельности, повышение эффективности управления. </w:t>
            </w:r>
          </w:p>
          <w:p w:rsidR="00EC31B9" w:rsidRPr="00A419D1" w:rsidRDefault="00EC31B9" w:rsidP="00A419D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419D1">
              <w:rPr>
                <w:i/>
                <w:iCs/>
                <w:sz w:val="22"/>
                <w:szCs w:val="22"/>
              </w:rPr>
              <w:t>Использование архивных документов в политических целях</w:t>
            </w:r>
            <w:r w:rsidRPr="00A419D1">
              <w:rPr>
                <w:sz w:val="22"/>
                <w:szCs w:val="22"/>
              </w:rPr>
              <w:t xml:space="preserve"> осуществляется при разработке законопроектов, программ реформ, в политической борьбе различных партий и группировок </w:t>
            </w:r>
            <w:r w:rsidRPr="00A419D1">
              <w:rPr>
                <w:sz w:val="22"/>
                <w:szCs w:val="22"/>
              </w:rPr>
              <w:lastRenderedPageBreak/>
              <w:t>(публикация материалов в ходе избирательных кампаний, использование опыта своих политических предшественников при создании программ, платформ и т.д.); для пропаганды официальной идеологии и политики правительства; для укрепления государственности (публикация материалов о репрессиях, преступлениях режимов, материалов, разоблачающих терроризм, национализм и т.д.); для укрепления государственной безопасности; при проведении национально-территориального размежевания и изменении административно-территориального деления; для заключения международных договоров; при определении межгосударственных границ и т.д.</w:t>
            </w:r>
          </w:p>
          <w:p w:rsidR="00EC31B9" w:rsidRPr="00A419D1" w:rsidRDefault="00EC31B9" w:rsidP="00A419D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419D1">
              <w:rPr>
                <w:i/>
                <w:iCs/>
                <w:sz w:val="22"/>
                <w:szCs w:val="22"/>
              </w:rPr>
              <w:t>Использование архивных документов в экономических целях</w:t>
            </w:r>
            <w:r w:rsidRPr="00A419D1">
              <w:rPr>
                <w:sz w:val="22"/>
                <w:szCs w:val="22"/>
              </w:rPr>
              <w:t> достаточно разнообразно:</w:t>
            </w:r>
          </w:p>
          <w:p w:rsidR="00EC31B9" w:rsidRPr="00A419D1" w:rsidRDefault="00EC31B9" w:rsidP="00A419D1">
            <w:pPr>
              <w:numPr>
                <w:ilvl w:val="0"/>
                <w:numId w:val="46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при прогнозировании и планировании экономического развития (при разработке и реализации планов, прогнозов, бизнес-планов и экономических проектов) очень важно провести анализ развития на современном этапе, а для этого обращаются к архивным документам;</w:t>
            </w:r>
          </w:p>
          <w:p w:rsidR="00EC31B9" w:rsidRPr="00A419D1" w:rsidRDefault="00EC31B9" w:rsidP="00A419D1">
            <w:pPr>
              <w:numPr>
                <w:ilvl w:val="0"/>
                <w:numId w:val="46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при осуществлении научных и прикладных исследований (проведение патентной экспертизы);</w:t>
            </w:r>
          </w:p>
          <w:p w:rsidR="00EC31B9" w:rsidRPr="00A419D1" w:rsidRDefault="00EC31B9" w:rsidP="00A419D1">
            <w:pPr>
              <w:numPr>
                <w:ilvl w:val="0"/>
                <w:numId w:val="46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для оптимизации производственных и технологических процессов (к архивным материалам обращаются в поисках утраченных технологий в промышленности, сельском и лесном хозяйствах, в области охраны окружающей среды и т.д.).</w:t>
            </w:r>
          </w:p>
          <w:p w:rsidR="00EC31B9" w:rsidRPr="00A419D1" w:rsidRDefault="00EC31B9" w:rsidP="00A419D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419D1">
              <w:rPr>
                <w:b/>
                <w:bCs/>
                <w:sz w:val="22"/>
                <w:szCs w:val="22"/>
              </w:rPr>
              <w:t>Использование документов архива</w:t>
            </w:r>
            <w:r w:rsidRPr="00A419D1">
              <w:rPr>
                <w:sz w:val="22"/>
                <w:szCs w:val="22"/>
              </w:rPr>
              <w:t> - комплекс работ по обеспечению информационных потребностей общества в ретроспективной документной информации.</w:t>
            </w:r>
          </w:p>
          <w:p w:rsidR="00EC31B9" w:rsidRPr="00A419D1" w:rsidRDefault="00EC31B9" w:rsidP="00A419D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Цели использования документов могут быть:</w:t>
            </w:r>
          </w:p>
          <w:p w:rsidR="00EC31B9" w:rsidRPr="00A419D1" w:rsidRDefault="00EC31B9" w:rsidP="00A419D1">
            <w:pPr>
              <w:numPr>
                <w:ilvl w:val="0"/>
                <w:numId w:val="47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управленческие;</w:t>
            </w:r>
          </w:p>
          <w:p w:rsidR="00EC31B9" w:rsidRPr="00A419D1" w:rsidRDefault="00EC31B9" w:rsidP="00A419D1">
            <w:pPr>
              <w:numPr>
                <w:ilvl w:val="0"/>
                <w:numId w:val="47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политические;</w:t>
            </w:r>
          </w:p>
          <w:p w:rsidR="00EC31B9" w:rsidRPr="00A419D1" w:rsidRDefault="00EC31B9" w:rsidP="00A419D1">
            <w:pPr>
              <w:numPr>
                <w:ilvl w:val="0"/>
                <w:numId w:val="47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экономические;</w:t>
            </w:r>
          </w:p>
          <w:p w:rsidR="00EC31B9" w:rsidRPr="00A419D1" w:rsidRDefault="00EC31B9" w:rsidP="00A419D1">
            <w:pPr>
              <w:numPr>
                <w:ilvl w:val="0"/>
                <w:numId w:val="47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научные;</w:t>
            </w:r>
          </w:p>
          <w:p w:rsidR="00EC31B9" w:rsidRPr="00A419D1" w:rsidRDefault="00EC31B9" w:rsidP="00A419D1">
            <w:pPr>
              <w:numPr>
                <w:ilvl w:val="0"/>
                <w:numId w:val="47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культурно - просветительские;</w:t>
            </w:r>
          </w:p>
          <w:p w:rsidR="00EC31B9" w:rsidRPr="00A419D1" w:rsidRDefault="00EC31B9" w:rsidP="00A419D1">
            <w:pPr>
              <w:numPr>
                <w:ilvl w:val="0"/>
                <w:numId w:val="47"/>
              </w:numPr>
              <w:shd w:val="clear" w:color="auto" w:fill="FFFFFF"/>
              <w:spacing w:before="75"/>
              <w:ind w:left="878" w:right="878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социально-правовые (обеспечение прав граждан).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lastRenderedPageBreak/>
              <w:t>2</w:t>
            </w:r>
          </w:p>
        </w:tc>
      </w:tr>
      <w:tr w:rsidR="00EC31B9" w:rsidRPr="00CF420E" w:rsidTr="00EC31B9">
        <w:trPr>
          <w:trHeight w:val="16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/>
        </w:tc>
        <w:tc>
          <w:tcPr>
            <w:tcW w:w="1560" w:type="dxa"/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281FBE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Default="00EC31B9" w:rsidP="00281FBE">
            <w:r>
              <w:t xml:space="preserve">1. </w:t>
            </w:r>
            <w:r w:rsidRPr="00CF420E">
              <w:t>Выполнение работ по подготовке и оформлению документов для архивного хранения</w:t>
            </w:r>
            <w:r>
              <w:t>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CF420E">
            <w:pPr>
              <w:jc w:val="center"/>
            </w:pPr>
            <w:r>
              <w:t>1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394E11">
            <w:r w:rsidRPr="00792306">
              <w:rPr>
                <w:b/>
              </w:rPr>
              <w:t>Самостоятельные работы</w:t>
            </w:r>
            <w:r>
              <w:t>:</w:t>
            </w:r>
          </w:p>
          <w:p w:rsidR="00EC31B9" w:rsidRPr="00394E11" w:rsidRDefault="00EC31B9" w:rsidP="00113C96">
            <w:pPr>
              <w:pStyle w:val="af7"/>
              <w:numPr>
                <w:ilvl w:val="0"/>
                <w:numId w:val="12"/>
              </w:numPr>
            </w:pPr>
            <w:r>
              <w:t>Оформление документов для отправки на хранение в архив.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t>1</w:t>
            </w:r>
          </w:p>
        </w:tc>
      </w:tr>
      <w:tr w:rsidR="00EC31B9" w:rsidRPr="00CF420E" w:rsidTr="00EC31B9">
        <w:trPr>
          <w:trHeight w:val="258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8A1036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2.25</w:t>
            </w:r>
            <w:r w:rsidRPr="008A1036">
              <w:rPr>
                <w:b/>
              </w:rPr>
              <w:t>. Экспонирование документов на выставках.</w:t>
            </w: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157486" w:rsidRDefault="00EC31B9" w:rsidP="00CF420E">
            <w:pPr>
              <w:jc w:val="center"/>
              <w:rPr>
                <w:b/>
              </w:rPr>
            </w:pPr>
            <w:r w:rsidRPr="00157486">
              <w:rPr>
                <w:b/>
              </w:rPr>
              <w:t>1</w:t>
            </w:r>
          </w:p>
        </w:tc>
      </w:tr>
      <w:tr w:rsidR="00EC31B9" w:rsidRPr="00CF420E" w:rsidTr="00EC31B9">
        <w:trPr>
          <w:trHeight w:val="580"/>
        </w:trPr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A419D1" w:rsidRDefault="00EC31B9" w:rsidP="00A419D1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документов -</w:t>
            </w:r>
            <w:r w:rsidRPr="00A419D1">
              <w:rPr>
                <w:sz w:val="22"/>
                <w:szCs w:val="22"/>
              </w:rPr>
              <w:t xml:space="preserve"> это художественно оформленная подборка документов и/или их копий на определенную тему, предназначенная для публичной демонстрации (экспонирования).</w:t>
            </w:r>
          </w:p>
          <w:p w:rsidR="00EC31B9" w:rsidRPr="00A419D1" w:rsidRDefault="00EC31B9" w:rsidP="00A419D1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 xml:space="preserve">Выставка документов организуется архивом самостоятельно или совместно с другими архивами и организациями. Архив может в установленном порядке принимать участие в </w:t>
            </w:r>
            <w:r w:rsidRPr="00A419D1">
              <w:rPr>
                <w:sz w:val="22"/>
                <w:szCs w:val="22"/>
              </w:rPr>
              <w:lastRenderedPageBreak/>
              <w:t>подготовке и проведении международных, всероссийских, региональных, межархивных и межотраслевых выставок.</w:t>
            </w:r>
          </w:p>
          <w:p w:rsidR="00EC31B9" w:rsidRPr="00A419D1" w:rsidRDefault="00EC31B9" w:rsidP="00A419D1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Выставка документов может быть стационарной и передвижной, экспонироваться в помещениях архива, в других специально оборудованных или приспособленных помещениях.</w:t>
            </w:r>
          </w:p>
          <w:p w:rsidR="00EC31B9" w:rsidRPr="00A419D1" w:rsidRDefault="00EC31B9" w:rsidP="00A419D1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По времени функционирования выставка документов бывает постоянно действующей или временной.</w:t>
            </w:r>
          </w:p>
          <w:p w:rsidR="00EC31B9" w:rsidRPr="00A419D1" w:rsidRDefault="00EC31B9" w:rsidP="00A419D1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A419D1">
              <w:rPr>
                <w:sz w:val="22"/>
                <w:szCs w:val="22"/>
              </w:rPr>
              <w:t>При организации выставки документов разрабатываются ее тематический план (концепция), тематико-экспозиционный план, составляется смета расходов. В тематическом плане (концепции) определяется структура и содержание разделов выставки. На основе тематического плана проводится выявление и отбор документов, иллюстративного и другого вспомогательного материала. Тематический план при необходимости согласовывается с организациями-соисполнителями, рассматривается экспертно-методической комиссией и утверждается руководством архива.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lastRenderedPageBreak/>
              <w:t>1</w:t>
            </w:r>
          </w:p>
        </w:tc>
      </w:tr>
      <w:tr w:rsidR="00EC31B9" w:rsidRPr="00CF420E" w:rsidTr="00EC31B9">
        <w:trPr>
          <w:trHeight w:val="129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/>
        </w:tc>
        <w:tc>
          <w:tcPr>
            <w:tcW w:w="1560" w:type="dxa"/>
            <w:shd w:val="clear" w:color="auto" w:fill="FFFFFF"/>
          </w:tcPr>
          <w:p w:rsidR="00EC31B9" w:rsidRDefault="00EC31B9" w:rsidP="00F1470A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F1470A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85"/>
        </w:trPr>
        <w:tc>
          <w:tcPr>
            <w:tcW w:w="3402" w:type="dxa"/>
            <w:vMerge w:val="restart"/>
            <w:shd w:val="clear" w:color="auto" w:fill="FFFFFF"/>
          </w:tcPr>
          <w:p w:rsidR="00EC31B9" w:rsidRDefault="00EC31B9" w:rsidP="008D4EE8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 xml:space="preserve">Тема 2.26. </w:t>
            </w:r>
            <w:r w:rsidRPr="008A1036">
              <w:rPr>
                <w:b/>
              </w:rPr>
              <w:t>Выдача подлинных документов и дел во временное пользование</w:t>
            </w:r>
            <w:r w:rsidRPr="00CF420E">
              <w:t>.</w:t>
            </w: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26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157486" w:rsidRDefault="00EC31B9" w:rsidP="00CF42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31B9" w:rsidRPr="00CF420E" w:rsidTr="00EC31B9">
        <w:trPr>
          <w:trHeight w:val="255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 w:themeFill="background1"/>
          </w:tcPr>
          <w:p w:rsidR="00EC31B9" w:rsidRPr="00E65908" w:rsidRDefault="00EC31B9" w:rsidP="00E65908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Подлинные дела и документы выдаются либо фондообразователям, передавшим их на хранение, либо органам суда, прокуратуры, ФСБ или МВД в случаях, когда в целях защиты законности или государственной безопасности необходим именно подлинник документа.</w:t>
            </w:r>
          </w:p>
          <w:p w:rsidR="00EC31B9" w:rsidRPr="00E65908" w:rsidRDefault="00EC31B9" w:rsidP="00E65908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Дела выдаются во временное пользование на основании запроса (заявления) фондообразователя, а также его наследников или правопреемников, в котором указывается для каких целей и какие именно документы должны быть выданы.</w:t>
            </w:r>
          </w:p>
          <w:p w:rsidR="00EC31B9" w:rsidRPr="00E65908" w:rsidRDefault="00EC31B9" w:rsidP="00E65908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Выдача дел во временное пользование другим организациям по их письменному запросу оформляется актом. Акт составляется в двух экземплярах, один из которых передается получателю, а другой остается в архиве. Акт подписывается руководителями организации, передающей документы, и организации-получателя; подписки скрепляются гербовыми печатями организаций.</w:t>
            </w:r>
          </w:p>
          <w:p w:rsidR="00EC31B9" w:rsidRPr="00E65908" w:rsidRDefault="00EC31B9" w:rsidP="00E65908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Дела выдаются на срок не более трех месяцев.</w:t>
            </w:r>
          </w:p>
          <w:p w:rsidR="00EC31B9" w:rsidRPr="00E65908" w:rsidRDefault="00EC31B9" w:rsidP="00E65908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При выдаче дел во временное пользование каждое дело заносится в книгу выдачи дел из хранилища, а на место выдаваемого дела помещается отдельная для каждого дела карта-заместитель. Карты-заместители хранятся в архиве до минования надобности. Состояние возвращаемых в архив дел должно быть проверено в присутствии лица, возвращающего дело.</w:t>
            </w:r>
          </w:p>
          <w:p w:rsidR="00EC31B9" w:rsidRPr="00E65908" w:rsidRDefault="00EC31B9" w:rsidP="00E65908">
            <w:pPr>
              <w:shd w:val="clear" w:color="auto" w:fill="FFFFFF"/>
              <w:ind w:firstLine="225"/>
              <w:jc w:val="both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Каждое выдаваемое из хранилища для временного использования дело должно иметь лист использования дела. 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CF420E">
            <w:pPr>
              <w:jc w:val="center"/>
            </w:pPr>
            <w:r>
              <w:t>1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C31B9" w:rsidRDefault="00EC31B9" w:rsidP="00F1470A"/>
        </w:tc>
        <w:tc>
          <w:tcPr>
            <w:tcW w:w="1560" w:type="dxa"/>
            <w:shd w:val="clear" w:color="auto" w:fill="FFFFFF"/>
          </w:tcPr>
          <w:p w:rsidR="00EC31B9" w:rsidRDefault="00EC31B9" w:rsidP="00F1470A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11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8D4EE8"/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281FBE">
            <w:r w:rsidRPr="00792306">
              <w:rPr>
                <w:b/>
              </w:rPr>
              <w:t>Практические занятия</w:t>
            </w:r>
            <w:r>
              <w:t>:</w:t>
            </w:r>
          </w:p>
          <w:p w:rsidR="00EC31B9" w:rsidRDefault="00EC31B9" w:rsidP="00281FBE">
            <w:r>
              <w:t>1.Составление листа-заместителя.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F1470A">
            <w:pPr>
              <w:jc w:val="center"/>
            </w:pPr>
            <w:r>
              <w:t>1</w:t>
            </w:r>
          </w:p>
        </w:tc>
      </w:tr>
      <w:tr w:rsidR="00EC31B9" w:rsidRPr="00CF420E" w:rsidTr="00EC31B9">
        <w:trPr>
          <w:trHeight w:val="150"/>
        </w:trPr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8D4EE8"/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270"/>
        </w:trPr>
        <w:tc>
          <w:tcPr>
            <w:tcW w:w="3402" w:type="dxa"/>
            <w:vMerge w:val="restart"/>
            <w:shd w:val="clear" w:color="auto" w:fill="FFFFFF"/>
          </w:tcPr>
          <w:p w:rsidR="00EC31B9" w:rsidRPr="008A1036" w:rsidRDefault="00EC31B9" w:rsidP="008A1036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>Тема 2.27</w:t>
            </w:r>
            <w:r w:rsidRPr="008A1036">
              <w:rPr>
                <w:b/>
              </w:rPr>
              <w:t xml:space="preserve">. Публикация документов в различных </w:t>
            </w:r>
            <w:r w:rsidRPr="008A1036">
              <w:rPr>
                <w:b/>
              </w:rPr>
              <w:lastRenderedPageBreak/>
              <w:t>формах.</w:t>
            </w:r>
          </w:p>
        </w:tc>
        <w:tc>
          <w:tcPr>
            <w:tcW w:w="791" w:type="dxa"/>
            <w:gridSpan w:val="5"/>
            <w:vMerge w:val="restart"/>
            <w:shd w:val="clear" w:color="auto" w:fill="FFFFFF"/>
          </w:tcPr>
          <w:p w:rsidR="00EC31B9" w:rsidRPr="00CF420E" w:rsidRDefault="00EC31B9" w:rsidP="00CF420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27</w:t>
            </w: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r w:rsidRPr="00CF420E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материала</w:t>
            </w:r>
          </w:p>
        </w:tc>
        <w:tc>
          <w:tcPr>
            <w:tcW w:w="1560" w:type="dxa"/>
            <w:shd w:val="clear" w:color="auto" w:fill="FFFFFF"/>
          </w:tcPr>
          <w:p w:rsidR="00EC31B9" w:rsidRPr="00281FBE" w:rsidRDefault="00EC31B9" w:rsidP="00CF420E">
            <w:pPr>
              <w:jc w:val="center"/>
            </w:pPr>
            <w:r w:rsidRPr="00157486">
              <w:rPr>
                <w:b/>
              </w:rPr>
              <w:t>1</w:t>
            </w:r>
          </w:p>
        </w:tc>
      </w:tr>
      <w:tr w:rsidR="00EC31B9" w:rsidRPr="00CF420E" w:rsidTr="00EC31B9">
        <w:trPr>
          <w:trHeight w:val="270"/>
        </w:trPr>
        <w:tc>
          <w:tcPr>
            <w:tcW w:w="3402" w:type="dxa"/>
            <w:vMerge/>
            <w:shd w:val="clear" w:color="auto" w:fill="FFFFFF"/>
          </w:tcPr>
          <w:p w:rsidR="00EC31B9" w:rsidRPr="008A1036" w:rsidRDefault="00EC31B9" w:rsidP="008A1036">
            <w:pPr>
              <w:rPr>
                <w:b/>
              </w:rPr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 w:val="restart"/>
            <w:shd w:val="clear" w:color="auto" w:fill="FFFFFF"/>
          </w:tcPr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Публикация архивных документов – совокупность работ по подготовке документов к изданию.</w:t>
            </w:r>
            <w:r>
              <w:rPr>
                <w:sz w:val="22"/>
                <w:szCs w:val="22"/>
              </w:rPr>
              <w:t xml:space="preserve"> </w:t>
            </w:r>
            <w:r w:rsidRPr="00E65908">
              <w:rPr>
                <w:sz w:val="22"/>
                <w:szCs w:val="22"/>
              </w:rPr>
              <w:lastRenderedPageBreak/>
              <w:t>Существуют различные типы, виды и формы публикаций документов.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Типы публикаций: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научный (предназначен для научного исследования и заменяющие непосредственное обращение к источнику. В них приводится история текста, его внешние особенности);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научно-популярный (рассчитан на широкую аудиторию. К изданиям прилагается справочный аппарат);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учебный (предназначен для освоения учебных программ).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Виды публикаций: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пофондовые: публикуются из документов одного архивного фонда;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тематические: публикуются из документов различных фондов, но по одной теме;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публикации документов одного вида;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публикации документов одного лица.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Формы публикации: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корпус – свод источников по определенной теме;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том – часть продолжающегося или многотомного издания;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серия – часть периодического издания;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 - часть, раздел – часть одной книги.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Публикация готовится в несколько этапов: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1)   Предварительный отбор.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На этом этапе определяется тип, вид и форма публикации. Проводится расследование на предмет того, были раньше подобные публикации. Изучаются все документы, использовавшиеся в подобных публикациях.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2)   Выявление и отбор документов.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Выявление проводится во всех хранилищах, где могут храниться документы. На этапе отбора предпочтение отдается подлинникам документов и обобщающим материалам.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3)   Археографическое оформление и составление научно-справочного аппарата к публикации.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На этом этапе определяются цели, задачи публикации, описываются порядок и принципы отбора документов.</w:t>
            </w:r>
          </w:p>
          <w:p w:rsidR="00EC31B9" w:rsidRPr="00E65908" w:rsidRDefault="00EC31B9" w:rsidP="00E65908">
            <w:pPr>
              <w:shd w:val="clear" w:color="auto" w:fill="FFFFFF"/>
              <w:rPr>
                <w:sz w:val="22"/>
                <w:szCs w:val="22"/>
              </w:rPr>
            </w:pPr>
            <w:r w:rsidRPr="00E65908">
              <w:rPr>
                <w:sz w:val="22"/>
                <w:szCs w:val="22"/>
              </w:rPr>
              <w:t>Составляется заголовок публикации и для каждого документа, указываются авторы, дата составления, архивные данные.</w:t>
            </w:r>
          </w:p>
        </w:tc>
        <w:tc>
          <w:tcPr>
            <w:tcW w:w="1560" w:type="dxa"/>
            <w:shd w:val="clear" w:color="auto" w:fill="FFFFFF"/>
          </w:tcPr>
          <w:p w:rsidR="00EC31B9" w:rsidRPr="00157486" w:rsidRDefault="00EC31B9" w:rsidP="00CF420E">
            <w:pPr>
              <w:jc w:val="center"/>
              <w:rPr>
                <w:b/>
              </w:rPr>
            </w:pPr>
            <w:r w:rsidRPr="00281FBE">
              <w:lastRenderedPageBreak/>
              <w:t>1</w:t>
            </w:r>
          </w:p>
        </w:tc>
      </w:tr>
      <w:tr w:rsidR="00EC31B9" w:rsidRPr="00CF420E" w:rsidTr="00EC31B9">
        <w:trPr>
          <w:trHeight w:val="183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/>
        </w:tc>
        <w:tc>
          <w:tcPr>
            <w:tcW w:w="1560" w:type="dxa"/>
            <w:shd w:val="clear" w:color="auto" w:fill="FFFFFF"/>
          </w:tcPr>
          <w:p w:rsidR="00EC31B9" w:rsidRDefault="00EC31B9" w:rsidP="00F1470A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26"/>
        </w:trPr>
        <w:tc>
          <w:tcPr>
            <w:tcW w:w="3402" w:type="dxa"/>
            <w:vMerge/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>
            <w:r w:rsidRPr="00792306">
              <w:rPr>
                <w:b/>
              </w:rPr>
              <w:t>Практические занятия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shd w:val="clear" w:color="auto" w:fill="FFFFFF"/>
          </w:tcPr>
          <w:p w:rsidR="00EC31B9" w:rsidRDefault="00EC31B9" w:rsidP="00F1470A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135"/>
        </w:trPr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Pr="00CF420E" w:rsidRDefault="00EC31B9" w:rsidP="00CF420E">
            <w:pPr>
              <w:jc w:val="both"/>
            </w:pPr>
          </w:p>
        </w:tc>
        <w:tc>
          <w:tcPr>
            <w:tcW w:w="791" w:type="dxa"/>
            <w:gridSpan w:val="5"/>
            <w:vMerge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CF420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415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>
            <w:r w:rsidRPr="00792306">
              <w:rPr>
                <w:b/>
              </w:rPr>
              <w:t>Самостоятельные работы</w:t>
            </w:r>
            <w:r>
              <w:t xml:space="preserve"> </w:t>
            </w:r>
            <w:r w:rsidRPr="00792306">
              <w:rPr>
                <w:i/>
              </w:rPr>
              <w:t>(не предусмотрены)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EC31B9" w:rsidRDefault="00EC31B9" w:rsidP="00F1470A">
            <w:pPr>
              <w:jc w:val="center"/>
            </w:pPr>
            <w:r>
              <w:t>-</w:t>
            </w:r>
          </w:p>
        </w:tc>
      </w:tr>
      <w:tr w:rsidR="00EC31B9" w:rsidRPr="00CF420E" w:rsidTr="00EC31B9">
        <w:trPr>
          <w:trHeight w:val="303"/>
        </w:trPr>
        <w:tc>
          <w:tcPr>
            <w:tcW w:w="13608" w:type="dxa"/>
            <w:gridSpan w:val="7"/>
            <w:shd w:val="clear" w:color="auto" w:fill="FFFFFF"/>
          </w:tcPr>
          <w:p w:rsidR="00EC31B9" w:rsidRPr="00CF420E" w:rsidRDefault="003A19E2" w:rsidP="00CF420E">
            <w:pPr>
              <w:jc w:val="right"/>
              <w:rPr>
                <w:b/>
              </w:rPr>
            </w:pPr>
            <w:r>
              <w:rPr>
                <w:b/>
              </w:rPr>
              <w:t>Всего МДК 02.01</w:t>
            </w:r>
          </w:p>
        </w:tc>
        <w:tc>
          <w:tcPr>
            <w:tcW w:w="1560" w:type="dxa"/>
            <w:shd w:val="clear" w:color="auto" w:fill="FFFFFF"/>
          </w:tcPr>
          <w:p w:rsidR="00EC31B9" w:rsidRPr="00CF420E" w:rsidRDefault="003A19E2" w:rsidP="00CF420E">
            <w:pPr>
              <w:jc w:val="center"/>
              <w:rPr>
                <w:b/>
              </w:rPr>
            </w:pPr>
            <w:r>
              <w:rPr>
                <w:b/>
              </w:rPr>
              <w:t>183ч.</w:t>
            </w:r>
          </w:p>
        </w:tc>
      </w:tr>
      <w:tr w:rsidR="003A19E2" w:rsidRPr="00CF420E" w:rsidTr="00EC31B9">
        <w:trPr>
          <w:trHeight w:val="303"/>
        </w:trPr>
        <w:tc>
          <w:tcPr>
            <w:tcW w:w="13608" w:type="dxa"/>
            <w:gridSpan w:val="7"/>
            <w:shd w:val="clear" w:color="auto" w:fill="FFFFFF"/>
          </w:tcPr>
          <w:p w:rsidR="003A19E2" w:rsidRPr="00CF420E" w:rsidRDefault="003A19E2" w:rsidP="0009454E">
            <w:pPr>
              <w:jc w:val="right"/>
              <w:rPr>
                <w:b/>
              </w:rPr>
            </w:pPr>
            <w:r>
              <w:rPr>
                <w:b/>
              </w:rPr>
              <w:t>Всего МДК 02.02</w:t>
            </w:r>
          </w:p>
        </w:tc>
        <w:tc>
          <w:tcPr>
            <w:tcW w:w="1560" w:type="dxa"/>
            <w:shd w:val="clear" w:color="auto" w:fill="FFFFFF"/>
          </w:tcPr>
          <w:p w:rsidR="003A19E2" w:rsidRPr="00CF420E" w:rsidRDefault="003A19E2" w:rsidP="0009454E">
            <w:pPr>
              <w:jc w:val="center"/>
              <w:rPr>
                <w:b/>
              </w:rPr>
            </w:pPr>
            <w:r>
              <w:rPr>
                <w:b/>
              </w:rPr>
              <w:t>210ч.</w:t>
            </w:r>
          </w:p>
        </w:tc>
      </w:tr>
    </w:tbl>
    <w:p w:rsidR="00750FD3" w:rsidRDefault="00750FD3" w:rsidP="00CF420E"/>
    <w:p w:rsidR="00371CE9" w:rsidRDefault="00371CE9" w:rsidP="00CF420E"/>
    <w:p w:rsidR="00371CE9" w:rsidRDefault="00371CE9" w:rsidP="00CF420E"/>
    <w:p w:rsidR="00371CE9" w:rsidRDefault="00371CE9" w:rsidP="00CF420E"/>
    <w:p w:rsidR="00912443" w:rsidRDefault="00912443" w:rsidP="00CF420E"/>
    <w:p w:rsidR="00912443" w:rsidRDefault="00912443" w:rsidP="00CF420E"/>
    <w:p w:rsidR="00912443" w:rsidRDefault="00912443" w:rsidP="00CF420E"/>
    <w:p w:rsidR="00E60FE0" w:rsidRDefault="00E60FE0" w:rsidP="00CF420E"/>
    <w:p w:rsidR="001555B4" w:rsidRDefault="001555B4" w:rsidP="00CF420E"/>
    <w:p w:rsidR="001555B4" w:rsidRDefault="001555B4" w:rsidP="00CF420E"/>
    <w:p w:rsidR="00D06AFE" w:rsidRDefault="00D06AFE" w:rsidP="00CF420E"/>
    <w:p w:rsidR="00D06AFE" w:rsidRDefault="00D06AFE" w:rsidP="00CF420E"/>
    <w:p w:rsidR="004F0377" w:rsidRDefault="004F0377" w:rsidP="00CF420E"/>
    <w:p w:rsidR="004F0377" w:rsidRDefault="004F0377" w:rsidP="00CF420E"/>
    <w:p w:rsidR="004F0377" w:rsidRDefault="004F0377" w:rsidP="00CF420E"/>
    <w:p w:rsidR="00CF420E" w:rsidRPr="00CF420E" w:rsidRDefault="00CF420E" w:rsidP="00CF420E"/>
    <w:p w:rsidR="00CF420E" w:rsidRPr="00CF420E" w:rsidRDefault="00CF420E" w:rsidP="00CF420E"/>
    <w:p w:rsidR="00CF420E" w:rsidRPr="00CF420E" w:rsidRDefault="00CF420E" w:rsidP="00CF420E"/>
    <w:p w:rsidR="00CF420E" w:rsidRPr="00CF420E" w:rsidRDefault="00CF420E" w:rsidP="00CF420E"/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F420E" w:rsidRPr="00CF420E" w:rsidSect="00CF420E">
          <w:pgSz w:w="16840" w:h="11907" w:orient="landscape"/>
          <w:pgMar w:top="397" w:right="851" w:bottom="397" w:left="1418" w:header="709" w:footer="709" w:gutter="0"/>
          <w:cols w:space="720"/>
        </w:sectPr>
      </w:pPr>
    </w:p>
    <w:p w:rsidR="00CF420E" w:rsidRPr="00D8306C" w:rsidRDefault="00423C24" w:rsidP="00CF42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D8306C">
        <w:rPr>
          <w:b/>
          <w:caps/>
        </w:rPr>
        <w:lastRenderedPageBreak/>
        <w:t>3</w:t>
      </w:r>
      <w:r w:rsidR="00CF420E" w:rsidRPr="00D8306C">
        <w:rPr>
          <w:b/>
          <w:caps/>
        </w:rPr>
        <w:t>. условия реализации программы ПРОФЕССИОНАЛЬНОГО МОДУЛЯ</w:t>
      </w:r>
    </w:p>
    <w:p w:rsidR="00CF420E" w:rsidRPr="00CF420E" w:rsidRDefault="00CF420E" w:rsidP="00CF420E"/>
    <w:p w:rsidR="00CF420E" w:rsidRPr="00CF420E" w:rsidRDefault="00423C24" w:rsidP="00CF42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CF420E" w:rsidRPr="00CF420E">
        <w:rPr>
          <w:b/>
          <w:sz w:val="28"/>
          <w:szCs w:val="28"/>
        </w:rPr>
        <w:t xml:space="preserve">.1. </w:t>
      </w:r>
      <w:r w:rsidR="00CF420E" w:rsidRPr="00CF420E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CF420E" w:rsidRPr="00CF420E" w:rsidRDefault="00CF420E" w:rsidP="00CF420E">
      <w:pPr>
        <w:widowControl w:val="0"/>
        <w:tabs>
          <w:tab w:val="left" w:pos="540"/>
        </w:tabs>
        <w:jc w:val="both"/>
        <w:rPr>
          <w:sz w:val="28"/>
        </w:rPr>
      </w:pPr>
      <w:r w:rsidRPr="00CF420E">
        <w:rPr>
          <w:sz w:val="28"/>
          <w:szCs w:val="28"/>
        </w:rPr>
        <w:tab/>
        <w:t xml:space="preserve">Реализация программы модуля предполагает наличие учебного кабинета </w:t>
      </w:r>
      <w:r w:rsidR="00E65908">
        <w:rPr>
          <w:sz w:val="28"/>
          <w:szCs w:val="28"/>
        </w:rPr>
        <w:t>«Документоведения».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F420E">
        <w:rPr>
          <w:b/>
          <w:bCs/>
          <w:sz w:val="28"/>
          <w:szCs w:val="28"/>
        </w:rPr>
        <w:t>Оборудование</w:t>
      </w:r>
      <w:r w:rsidRPr="00CF420E">
        <w:rPr>
          <w:bCs/>
          <w:sz w:val="28"/>
          <w:szCs w:val="28"/>
        </w:rPr>
        <w:t xml:space="preserve"> </w:t>
      </w:r>
      <w:r w:rsidRPr="00CF420E">
        <w:rPr>
          <w:b/>
          <w:bCs/>
          <w:sz w:val="28"/>
          <w:szCs w:val="28"/>
        </w:rPr>
        <w:t>учебного кабинета «</w:t>
      </w:r>
      <w:r w:rsidR="00E65908">
        <w:rPr>
          <w:b/>
          <w:sz w:val="28"/>
        </w:rPr>
        <w:t>Документоведения</w:t>
      </w:r>
      <w:r w:rsidRPr="00CF420E">
        <w:rPr>
          <w:b/>
          <w:bCs/>
          <w:sz w:val="28"/>
          <w:szCs w:val="28"/>
        </w:rPr>
        <w:t>»: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посадочные  места по количеству обучающихся;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рабочее место преподавателя;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комплект бланочной документации;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образцы приказов, архивных описей, справок и  др.;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комплект учебно-методической документации;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комплект плакатов;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наглядные пособия.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Технические средства обучения: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компьютеры;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принтер;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плоттер;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проектор;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внешние накопители информации;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мобильные устройства для хранения информации;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локальная сеть;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подключение к глобальной сети Интернет;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устройства для создания графической информации;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- комплект учебно-методической документации.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F420E" w:rsidRPr="00CF420E" w:rsidRDefault="00423C24" w:rsidP="00CF42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CF420E" w:rsidRPr="00CF420E">
        <w:rPr>
          <w:b/>
          <w:sz w:val="28"/>
          <w:szCs w:val="28"/>
        </w:rPr>
        <w:t>.2. Информационное обеспечение обучения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F420E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F420E">
        <w:rPr>
          <w:b/>
          <w:bCs/>
          <w:sz w:val="28"/>
          <w:szCs w:val="28"/>
        </w:rPr>
        <w:t>Основные источники: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Учебники:</w:t>
      </w:r>
    </w:p>
    <w:p w:rsidR="00CF420E" w:rsidRPr="00CF420E" w:rsidRDefault="00CF420E" w:rsidP="00CF420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Кузнецов Л.С. Делопроизводство на компьютере. – М.: , ЗАО «Б</w:t>
      </w:r>
      <w:r w:rsidR="00E65908">
        <w:rPr>
          <w:bCs/>
          <w:sz w:val="28"/>
          <w:szCs w:val="28"/>
        </w:rPr>
        <w:t>изнес-школа «Интел-Синтез», 2016</w:t>
      </w:r>
      <w:r w:rsidRPr="00CF420E">
        <w:rPr>
          <w:bCs/>
          <w:sz w:val="28"/>
          <w:szCs w:val="28"/>
        </w:rPr>
        <w:t>.</w:t>
      </w:r>
    </w:p>
    <w:p w:rsidR="00CF420E" w:rsidRPr="00CF420E" w:rsidRDefault="00CF420E" w:rsidP="00CF420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Печникова Т.В., Печникова А.В. Документационное обеспечение деятельности организации. – М.: Ассоциация ав</w:t>
      </w:r>
      <w:r w:rsidR="00E65908">
        <w:rPr>
          <w:bCs/>
          <w:sz w:val="28"/>
          <w:szCs w:val="28"/>
        </w:rPr>
        <w:t>торов и издателей «Тандем», 2017.</w:t>
      </w:r>
    </w:p>
    <w:p w:rsidR="00CF420E" w:rsidRPr="00CF420E" w:rsidRDefault="00CF420E" w:rsidP="00CF420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Л,А, Лен</w:t>
      </w:r>
      <w:r w:rsidR="00E65908">
        <w:rPr>
          <w:bCs/>
          <w:sz w:val="28"/>
          <w:szCs w:val="28"/>
        </w:rPr>
        <w:t>кевия «Делопроизводство»- М 2018</w:t>
      </w:r>
      <w:r w:rsidRPr="00CF420E">
        <w:rPr>
          <w:bCs/>
          <w:sz w:val="28"/>
          <w:szCs w:val="28"/>
        </w:rPr>
        <w:t>г.</w:t>
      </w:r>
    </w:p>
    <w:p w:rsidR="00CF420E" w:rsidRPr="00CF420E" w:rsidRDefault="00CF420E" w:rsidP="00CF420E">
      <w:pPr>
        <w:numPr>
          <w:ilvl w:val="0"/>
          <w:numId w:val="1"/>
        </w:numPr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А.В. Пшенко, Л,А, Доронина «Документационное о</w:t>
      </w:r>
      <w:r w:rsidR="00E65908">
        <w:rPr>
          <w:bCs/>
          <w:sz w:val="28"/>
          <w:szCs w:val="28"/>
        </w:rPr>
        <w:t>беспечение управления» – М. 2016</w:t>
      </w:r>
      <w:r w:rsidRPr="00CF420E">
        <w:rPr>
          <w:bCs/>
          <w:sz w:val="28"/>
          <w:szCs w:val="28"/>
        </w:rPr>
        <w:t xml:space="preserve"> г.</w:t>
      </w:r>
    </w:p>
    <w:p w:rsidR="00CF420E" w:rsidRPr="00CF420E" w:rsidRDefault="00CF420E" w:rsidP="00CF420E">
      <w:pPr>
        <w:numPr>
          <w:ilvl w:val="0"/>
          <w:numId w:val="1"/>
        </w:numPr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А,Н, Белов, А,А, Белова «Делопроизводс</w:t>
      </w:r>
      <w:r w:rsidR="00E65908">
        <w:rPr>
          <w:bCs/>
          <w:sz w:val="28"/>
          <w:szCs w:val="28"/>
        </w:rPr>
        <w:t>тво и документооборот» - М. 2016</w:t>
      </w:r>
      <w:r w:rsidRPr="00CF420E">
        <w:rPr>
          <w:bCs/>
          <w:sz w:val="28"/>
          <w:szCs w:val="28"/>
        </w:rPr>
        <w:t xml:space="preserve"> г.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F420E">
        <w:rPr>
          <w:b/>
          <w:bCs/>
          <w:sz w:val="28"/>
          <w:szCs w:val="28"/>
        </w:rPr>
        <w:t>Дополнительные источники: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Учебники и учебные пособия:</w:t>
      </w:r>
    </w:p>
    <w:p w:rsidR="00CF420E" w:rsidRPr="00CF420E" w:rsidRDefault="00CF420E" w:rsidP="00CF420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Андреева В.И. Делопроизводство. Практическое пособие. – М.: ЗАО «Б</w:t>
      </w:r>
      <w:r w:rsidR="00E65908">
        <w:rPr>
          <w:bCs/>
          <w:sz w:val="28"/>
          <w:szCs w:val="28"/>
        </w:rPr>
        <w:t>изнес-школа «Интел-Синтез», 2017</w:t>
      </w:r>
      <w:r w:rsidRPr="00CF420E">
        <w:rPr>
          <w:bCs/>
          <w:sz w:val="28"/>
          <w:szCs w:val="28"/>
        </w:rPr>
        <w:t>.</w:t>
      </w:r>
    </w:p>
    <w:p w:rsidR="00CF420E" w:rsidRPr="00CF420E" w:rsidRDefault="00CF420E" w:rsidP="00CF420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420E">
        <w:rPr>
          <w:sz w:val="28"/>
          <w:szCs w:val="28"/>
        </w:rPr>
        <w:t xml:space="preserve">Андреева В.И. Образцы документов по делопроизводству. </w:t>
      </w:r>
      <w:r w:rsidRPr="00CF420E">
        <w:rPr>
          <w:bCs/>
          <w:sz w:val="28"/>
          <w:szCs w:val="28"/>
        </w:rPr>
        <w:t>– М.: ЗАО «Б</w:t>
      </w:r>
      <w:r w:rsidR="00E65908">
        <w:rPr>
          <w:bCs/>
          <w:sz w:val="28"/>
          <w:szCs w:val="28"/>
        </w:rPr>
        <w:t>изнес-школа «Интел-Синтез», 2016</w:t>
      </w:r>
      <w:r w:rsidRPr="00CF420E">
        <w:rPr>
          <w:bCs/>
          <w:sz w:val="28"/>
          <w:szCs w:val="28"/>
        </w:rPr>
        <w:t>.</w:t>
      </w:r>
    </w:p>
    <w:p w:rsidR="00CF420E" w:rsidRPr="00CF420E" w:rsidRDefault="00CF420E" w:rsidP="00CF420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Кузи</w:t>
      </w:r>
      <w:r w:rsidR="003A7D29">
        <w:rPr>
          <w:bCs/>
          <w:sz w:val="28"/>
          <w:szCs w:val="28"/>
        </w:rPr>
        <w:t>н Ф.А. «Нормативно-правовые основы архивного дела»</w:t>
      </w:r>
      <w:r w:rsidRPr="00CF420E">
        <w:rPr>
          <w:bCs/>
          <w:sz w:val="28"/>
          <w:szCs w:val="28"/>
        </w:rPr>
        <w:t>. – М.: «Ось – 89»</w:t>
      </w:r>
      <w:r w:rsidR="00E65908">
        <w:rPr>
          <w:bCs/>
          <w:sz w:val="28"/>
          <w:szCs w:val="28"/>
        </w:rPr>
        <w:t>, 2018</w:t>
      </w:r>
      <w:r w:rsidRPr="00CF420E">
        <w:rPr>
          <w:bCs/>
          <w:sz w:val="28"/>
          <w:szCs w:val="28"/>
        </w:rPr>
        <w:t>.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CF420E">
        <w:rPr>
          <w:b/>
          <w:bCs/>
          <w:sz w:val="28"/>
          <w:szCs w:val="28"/>
        </w:rPr>
        <w:t>Интернет – ресурсы:</w:t>
      </w:r>
    </w:p>
    <w:p w:rsidR="00CF420E" w:rsidRPr="00CF420E" w:rsidRDefault="00CF420E" w:rsidP="00CF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</w:p>
    <w:p w:rsidR="00CF420E" w:rsidRPr="00CF420E" w:rsidRDefault="00897E7E" w:rsidP="00CF420E">
      <w:pPr>
        <w:numPr>
          <w:ilvl w:val="0"/>
          <w:numId w:val="4"/>
        </w:numPr>
        <w:spacing w:line="360" w:lineRule="auto"/>
        <w:contextualSpacing/>
        <w:rPr>
          <w:sz w:val="28"/>
          <w:szCs w:val="28"/>
        </w:rPr>
      </w:pPr>
      <w:hyperlink r:id="rId11" w:history="1">
        <w:r w:rsidR="00CF420E" w:rsidRPr="00CF420E">
          <w:rPr>
            <w:color w:val="0000FF"/>
            <w:sz w:val="28"/>
            <w:szCs w:val="28"/>
            <w:u w:val="single"/>
          </w:rPr>
          <w:t>http://www.</w:t>
        </w:r>
        <w:r w:rsidR="00CF420E" w:rsidRPr="00CF420E">
          <w:rPr>
            <w:color w:val="0000FF"/>
            <w:sz w:val="28"/>
            <w:szCs w:val="28"/>
            <w:u w:val="single"/>
            <w:lang w:val="en-US"/>
          </w:rPr>
          <w:t>rsl</w:t>
        </w:r>
        <w:r w:rsidR="00CF420E" w:rsidRPr="00CF420E">
          <w:rPr>
            <w:color w:val="0000FF"/>
            <w:sz w:val="28"/>
            <w:szCs w:val="28"/>
            <w:u w:val="single"/>
          </w:rPr>
          <w:t>.</w:t>
        </w:r>
        <w:r w:rsidR="00CF420E" w:rsidRPr="00CF420E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CF420E" w:rsidRPr="00CF420E">
        <w:rPr>
          <w:sz w:val="28"/>
          <w:szCs w:val="28"/>
        </w:rPr>
        <w:t xml:space="preserve"> (Российская Государственная библиотека)</w:t>
      </w:r>
    </w:p>
    <w:p w:rsidR="00CF420E" w:rsidRPr="00CF420E" w:rsidRDefault="00897E7E" w:rsidP="00CF420E">
      <w:pPr>
        <w:numPr>
          <w:ilvl w:val="0"/>
          <w:numId w:val="4"/>
        </w:numPr>
        <w:spacing w:line="360" w:lineRule="auto"/>
        <w:contextualSpacing/>
        <w:rPr>
          <w:sz w:val="28"/>
          <w:szCs w:val="28"/>
        </w:rPr>
      </w:pPr>
      <w:hyperlink r:id="rId12" w:history="1">
        <w:r w:rsidR="00CF420E" w:rsidRPr="00CF420E">
          <w:rPr>
            <w:color w:val="0000FF"/>
            <w:sz w:val="28"/>
            <w:szCs w:val="28"/>
            <w:u w:val="single"/>
          </w:rPr>
          <w:t>http://www.</w:t>
        </w:r>
        <w:r w:rsidR="00CF420E" w:rsidRPr="00CF420E">
          <w:rPr>
            <w:color w:val="0000FF"/>
            <w:sz w:val="28"/>
            <w:szCs w:val="28"/>
            <w:u w:val="single"/>
            <w:lang w:val="en-US"/>
          </w:rPr>
          <w:t>library</w:t>
        </w:r>
        <w:r w:rsidR="00CF420E" w:rsidRPr="00CF420E">
          <w:rPr>
            <w:color w:val="0000FF"/>
            <w:sz w:val="28"/>
            <w:szCs w:val="28"/>
            <w:u w:val="single"/>
          </w:rPr>
          <w:t>.</w:t>
        </w:r>
        <w:r w:rsidR="00CF420E" w:rsidRPr="00CF420E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CF420E" w:rsidRPr="00CF420E">
        <w:rPr>
          <w:sz w:val="28"/>
          <w:szCs w:val="28"/>
        </w:rPr>
        <w:t xml:space="preserve"> (Информационно-справочный портал)</w:t>
      </w:r>
    </w:p>
    <w:p w:rsidR="00CF420E" w:rsidRPr="00CF420E" w:rsidRDefault="00897E7E" w:rsidP="00CF420E">
      <w:pPr>
        <w:numPr>
          <w:ilvl w:val="0"/>
          <w:numId w:val="4"/>
        </w:numPr>
        <w:spacing w:line="360" w:lineRule="auto"/>
        <w:contextualSpacing/>
        <w:rPr>
          <w:sz w:val="28"/>
          <w:szCs w:val="28"/>
        </w:rPr>
      </w:pPr>
      <w:hyperlink r:id="rId13" w:history="1">
        <w:r w:rsidR="00CF420E" w:rsidRPr="00CF420E">
          <w:rPr>
            <w:color w:val="0000FF"/>
            <w:sz w:val="28"/>
            <w:szCs w:val="28"/>
            <w:u w:val="single"/>
          </w:rPr>
          <w:t>http://www.</w:t>
        </w:r>
        <w:r w:rsidR="00CF420E" w:rsidRPr="00CF420E">
          <w:rPr>
            <w:color w:val="0000FF"/>
            <w:sz w:val="28"/>
            <w:szCs w:val="28"/>
            <w:u w:val="single"/>
            <w:lang w:val="en-US"/>
          </w:rPr>
          <w:t>elibrary</w:t>
        </w:r>
        <w:r w:rsidR="00CF420E" w:rsidRPr="00CF420E">
          <w:rPr>
            <w:color w:val="0000FF"/>
            <w:sz w:val="28"/>
            <w:szCs w:val="28"/>
            <w:u w:val="single"/>
          </w:rPr>
          <w:t>.</w:t>
        </w:r>
        <w:r w:rsidR="00CF420E" w:rsidRPr="00CF420E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CF420E" w:rsidRPr="00CF420E">
        <w:rPr>
          <w:sz w:val="28"/>
          <w:szCs w:val="28"/>
        </w:rPr>
        <w:t xml:space="preserve"> (научная электронная библиотека)</w:t>
      </w:r>
    </w:p>
    <w:p w:rsidR="00CF420E" w:rsidRPr="00CF420E" w:rsidRDefault="00CF420E" w:rsidP="00CF420E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CF420E">
        <w:rPr>
          <w:bCs/>
          <w:sz w:val="28"/>
          <w:szCs w:val="28"/>
        </w:rPr>
        <w:t>http\\www.edu.sety.ru (Образовательный портал)</w:t>
      </w:r>
    </w:p>
    <w:p w:rsidR="00CF420E" w:rsidRDefault="00CF420E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Default="00E65908" w:rsidP="00CF420E"/>
    <w:p w:rsidR="00E65908" w:rsidRPr="00CF420E" w:rsidRDefault="00E65908" w:rsidP="00CF420E"/>
    <w:p w:rsidR="00CF420E" w:rsidRPr="00CF420E" w:rsidRDefault="00CF420E" w:rsidP="00CF420E"/>
    <w:p w:rsidR="00CF420E" w:rsidRPr="00E65908" w:rsidRDefault="0035728E" w:rsidP="00E659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1068"/>
        <w:jc w:val="center"/>
        <w:outlineLvl w:val="0"/>
        <w:rPr>
          <w:b/>
          <w:caps/>
        </w:rPr>
      </w:pPr>
      <w:r w:rsidRPr="00D8306C">
        <w:rPr>
          <w:b/>
          <w:caps/>
        </w:rPr>
        <w:lastRenderedPageBreak/>
        <w:t>4</w:t>
      </w:r>
      <w:r w:rsidR="00CF420E" w:rsidRPr="00D8306C">
        <w:rPr>
          <w:b/>
          <w:caps/>
        </w:rPr>
        <w:t xml:space="preserve">. </w:t>
      </w:r>
      <w:r w:rsidR="00CF420E" w:rsidRPr="00E65908">
        <w:rPr>
          <w:b/>
          <w:caps/>
        </w:rPr>
        <w:t>Контроль и оценка результатов освоения профессионального модуля (вида профессиональной деятельности)</w:t>
      </w:r>
    </w:p>
    <w:p w:rsidR="00CF420E" w:rsidRPr="00E65908" w:rsidRDefault="00CF420E" w:rsidP="00CF420E">
      <w:pPr>
        <w:jc w:val="both"/>
      </w:pPr>
    </w:p>
    <w:p w:rsidR="00CF420E" w:rsidRPr="00E65908" w:rsidRDefault="00423C24" w:rsidP="00CF420E">
      <w:pPr>
        <w:ind w:firstLine="360"/>
        <w:jc w:val="both"/>
      </w:pPr>
      <w:r w:rsidRPr="00E65908">
        <w:rPr>
          <w:b/>
        </w:rPr>
        <w:t>4.1</w:t>
      </w:r>
      <w:r w:rsidRPr="00E65908">
        <w:t xml:space="preserve">. </w:t>
      </w:r>
      <w:r w:rsidR="00CF420E" w:rsidRPr="00E65908">
        <w:t>Образовательное учреждение, реализующее подготовку по программе профессионального модуля, обеспечивает организацию и проведение текущего контроля и промежуточной аттестации.</w:t>
      </w:r>
    </w:p>
    <w:p w:rsidR="00CF420E" w:rsidRPr="00E65908" w:rsidRDefault="00CF420E" w:rsidP="00CF420E">
      <w:pPr>
        <w:ind w:firstLine="360"/>
        <w:jc w:val="both"/>
      </w:pPr>
      <w:r w:rsidRPr="00E65908">
        <w:t>Текущий контроль проводится преподавателями в процессе обучения.</w:t>
      </w:r>
    </w:p>
    <w:p w:rsidR="00CF420E" w:rsidRPr="00E65908" w:rsidRDefault="00CF420E" w:rsidP="00E65908">
      <w:pPr>
        <w:ind w:firstLine="360"/>
        <w:jc w:val="both"/>
      </w:pPr>
      <w:r w:rsidRPr="00E65908">
        <w:t>Обучение по профессиональному модулю завершается промежуточной аттестацией, которую проводит экзаменационная комиссия. В состав экзаменационной  комиссии могут входить представители общест</w:t>
      </w:r>
      <w:r w:rsidR="00E65908" w:rsidRPr="00E65908">
        <w:t>венных организаций обучающихся.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174"/>
      </w:tblGrid>
      <w:tr w:rsidR="00CF420E" w:rsidRPr="00CF420E" w:rsidTr="00CF420E">
        <w:tc>
          <w:tcPr>
            <w:tcW w:w="3712" w:type="dxa"/>
            <w:shd w:val="clear" w:color="auto" w:fill="auto"/>
            <w:vAlign w:val="center"/>
          </w:tcPr>
          <w:p w:rsidR="00CF420E" w:rsidRPr="00CF420E" w:rsidRDefault="00CF420E" w:rsidP="00CF420E">
            <w:pPr>
              <w:jc w:val="center"/>
              <w:rPr>
                <w:b/>
                <w:bCs/>
              </w:rPr>
            </w:pPr>
            <w:r w:rsidRPr="00CF420E">
              <w:rPr>
                <w:b/>
                <w:bCs/>
              </w:rPr>
              <w:t xml:space="preserve">Результаты </w:t>
            </w:r>
          </w:p>
          <w:p w:rsidR="00CF420E" w:rsidRPr="00CF420E" w:rsidRDefault="00CF420E" w:rsidP="00CF420E">
            <w:pPr>
              <w:jc w:val="center"/>
              <w:rPr>
                <w:b/>
                <w:bCs/>
              </w:rPr>
            </w:pPr>
            <w:r w:rsidRPr="00CF420E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shd w:val="clear" w:color="auto" w:fill="auto"/>
            <w:vAlign w:val="center"/>
          </w:tcPr>
          <w:p w:rsidR="00CF420E" w:rsidRPr="00CF420E" w:rsidRDefault="00CF420E" w:rsidP="00CF420E">
            <w:pPr>
              <w:jc w:val="center"/>
              <w:rPr>
                <w:bCs/>
              </w:rPr>
            </w:pPr>
            <w:r w:rsidRPr="00CF420E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CF420E" w:rsidRPr="00CF420E" w:rsidRDefault="00CF420E" w:rsidP="00CF420E">
            <w:pPr>
              <w:jc w:val="center"/>
              <w:rPr>
                <w:b/>
                <w:bCs/>
              </w:rPr>
            </w:pPr>
            <w:r w:rsidRPr="00CF420E">
              <w:rPr>
                <w:b/>
              </w:rPr>
              <w:t xml:space="preserve">Формы и методы контроля и оценки </w:t>
            </w:r>
          </w:p>
        </w:tc>
      </w:tr>
      <w:tr w:rsidR="00CF420E" w:rsidRPr="00CF420E" w:rsidTr="00CF420E">
        <w:trPr>
          <w:trHeight w:val="1878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widowControl w:val="0"/>
              <w:jc w:val="both"/>
            </w:pPr>
            <w:r w:rsidRPr="00CF420E">
              <w:t>ПК 2.1. Формировать дела.</w:t>
            </w: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ind w:firstLine="284"/>
            </w:pPr>
            <w:r w:rsidRPr="00CF420E">
              <w:t>- правильность формирования дел: с распорядительной документацией, по предложениям, письмам граждан, по служебной;</w:t>
            </w: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/>
          <w:p w:rsidR="00CF420E" w:rsidRPr="00CF420E" w:rsidRDefault="00CF420E" w:rsidP="003A19E2">
            <w:pPr>
              <w:ind w:firstLine="284"/>
            </w:pPr>
            <w:r w:rsidRPr="00CF420E">
              <w:t>- правильность оформления дел в соответствии со стандартом; используемые папки; оформление об</w:t>
            </w:r>
            <w:r w:rsidRPr="00CF420E">
              <w:softHyphen/>
              <w:t>ложки дела.;</w:t>
            </w: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/>
          <w:p w:rsidR="00CF420E" w:rsidRPr="00CF420E" w:rsidRDefault="00CF420E" w:rsidP="003A19E2"/>
          <w:p w:rsidR="00CF420E" w:rsidRPr="00CF420E" w:rsidRDefault="00CF420E" w:rsidP="003A19E2">
            <w:pPr>
              <w:ind w:firstLine="284"/>
            </w:pPr>
            <w:r w:rsidRPr="00CF420E">
              <w:t xml:space="preserve">- правильность определения ценности документов. </w:t>
            </w: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  <w:r w:rsidRPr="00CF420E">
              <w:t>- правильность составления и оформления актов экспертной комиссии;</w:t>
            </w: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</w:p>
          <w:p w:rsidR="00CF420E" w:rsidRPr="00CF420E" w:rsidRDefault="00CF420E" w:rsidP="003A19E2">
            <w:pPr>
              <w:ind w:firstLine="284"/>
            </w:pPr>
            <w:r w:rsidRPr="00CF420E">
              <w:t xml:space="preserve"> - правильность оформления описи на дела разных сроков </w:t>
            </w:r>
            <w:r w:rsidRPr="00CF420E">
              <w:lastRenderedPageBreak/>
              <w:t>хранения;</w:t>
            </w:r>
          </w:p>
          <w:p w:rsidR="00CF420E" w:rsidRPr="00CF420E" w:rsidRDefault="00CF420E" w:rsidP="003A19E2"/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lastRenderedPageBreak/>
              <w:t>Оценка при выполнении  практических работ и экспертная оценка при прохождении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практических работ и экспертная оценка при прохождении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практических работ и экспертная оценка при прохождении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практических работ и экспертная оценка при прохождении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 xml:space="preserve">Оценка при выполнении  практических работ и экспертная </w:t>
            </w:r>
            <w:r w:rsidRPr="00CF420E">
              <w:rPr>
                <w:bCs/>
              </w:rPr>
              <w:lastRenderedPageBreak/>
              <w:t>оценка при прохождении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</w:tr>
      <w:tr w:rsidR="00CF420E" w:rsidRPr="00CF420E" w:rsidTr="00CF420E">
        <w:trPr>
          <w:trHeight w:val="1878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widowControl w:val="0"/>
              <w:jc w:val="both"/>
            </w:pPr>
            <w:r w:rsidRPr="00CF420E">
              <w:lastRenderedPageBreak/>
              <w:t>ПК 2.2. Обеспечивать быстрый поиск документов по научно-справочному аппарату (картотекам) организации.</w:t>
            </w: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 xml:space="preserve">- правильность </w:t>
            </w:r>
            <w:r w:rsidRPr="00CF420E">
              <w:t>использования в ар</w:t>
            </w:r>
            <w:r w:rsidRPr="00CF420E">
              <w:softHyphen/>
              <w:t>хивах автоматизированных информационно-поисковые систем</w:t>
            </w:r>
            <w:r w:rsidRPr="00CF420E">
              <w:rPr>
                <w:bCs/>
              </w:rPr>
              <w:t>;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</w:pPr>
            <w:r w:rsidRPr="00CF420E">
              <w:rPr>
                <w:bCs/>
              </w:rPr>
              <w:t xml:space="preserve">- правильность осуществления </w:t>
            </w:r>
            <w:r w:rsidRPr="00CF420E">
              <w:t>поиска бумажных документов произвольной формы;</w:t>
            </w:r>
          </w:p>
          <w:p w:rsidR="00CF420E" w:rsidRPr="00CF420E" w:rsidRDefault="00CF420E" w:rsidP="003A19E2">
            <w:pPr>
              <w:jc w:val="both"/>
            </w:pPr>
          </w:p>
          <w:p w:rsidR="00CF420E" w:rsidRPr="00CF420E" w:rsidRDefault="00CF420E" w:rsidP="003A19E2">
            <w:pPr>
              <w:jc w:val="both"/>
            </w:pPr>
          </w:p>
          <w:p w:rsidR="00CF420E" w:rsidRPr="00CF420E" w:rsidRDefault="00CF420E" w:rsidP="003A19E2">
            <w:pPr>
              <w:jc w:val="both"/>
            </w:pPr>
          </w:p>
          <w:p w:rsidR="00CF420E" w:rsidRPr="00CF420E" w:rsidRDefault="00CF420E" w:rsidP="003A19E2">
            <w:pPr>
              <w:jc w:val="both"/>
            </w:pPr>
          </w:p>
          <w:p w:rsidR="00CF420E" w:rsidRPr="00CF420E" w:rsidRDefault="00CF420E" w:rsidP="003A19E2">
            <w:pPr>
              <w:jc w:val="both"/>
            </w:pPr>
          </w:p>
          <w:p w:rsidR="00CF420E" w:rsidRPr="00CF420E" w:rsidRDefault="00CF420E" w:rsidP="003A19E2">
            <w:pPr>
              <w:jc w:val="both"/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 xml:space="preserve">- правильность осуществления </w:t>
            </w:r>
            <w:r w:rsidRPr="00CF420E">
              <w:t>поиска стандартных информационных кар</w:t>
            </w:r>
            <w:r w:rsidRPr="00CF420E">
              <w:softHyphen/>
              <w:t>точек;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практических работ и экспертная оценка при прохождении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практических работ и экспертная оценка при прохождении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практических работ и экспертная оценка при прохождении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</w:tr>
      <w:tr w:rsidR="00CF420E" w:rsidRPr="00CF420E" w:rsidTr="00CF420E">
        <w:trPr>
          <w:trHeight w:val="1878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widowControl w:val="0"/>
              <w:jc w:val="both"/>
            </w:pPr>
            <w:r w:rsidRPr="00CF420E">
              <w:t>ПК 2.3. Систематизировать и хранить документы текущего архива.</w:t>
            </w: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 xml:space="preserve">- правильность </w:t>
            </w:r>
            <w:r w:rsidRPr="00CF420E">
              <w:t>систематизации документов текущего архива</w:t>
            </w:r>
            <w:r w:rsidRPr="00CF420E">
              <w:rPr>
                <w:bCs/>
              </w:rPr>
              <w:t>;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 xml:space="preserve">- правильность </w:t>
            </w:r>
            <w:r w:rsidRPr="00CF420E">
              <w:t>хранения документы текущего архива</w:t>
            </w:r>
            <w:r w:rsidRPr="00CF420E">
              <w:rPr>
                <w:bCs/>
              </w:rPr>
              <w:t>;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лабораторных работ и экспертная оценка при прохождении учебной 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лабораторных работ и экспертная оценка при прохождении учебной 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</w:tr>
      <w:tr w:rsidR="00CF420E" w:rsidRPr="00CF420E" w:rsidTr="00CF420E">
        <w:trPr>
          <w:trHeight w:val="708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widowControl w:val="0"/>
              <w:jc w:val="both"/>
            </w:pPr>
            <w:r w:rsidRPr="00CF420E">
              <w:lastRenderedPageBreak/>
              <w:t>ПК 2.4. Обеспечивать сохранность проходящей служебной документации.</w:t>
            </w: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  <w:r w:rsidRPr="00CF420E">
              <w:rPr>
                <w:bCs/>
              </w:rPr>
              <w:t xml:space="preserve">- правильность </w:t>
            </w:r>
            <w:r w:rsidRPr="00CF420E">
              <w:t>обеспечения сохранности проходящей служебной документации</w:t>
            </w:r>
            <w:r w:rsidRPr="00CF420E">
              <w:rPr>
                <w:bCs/>
                <w:spacing w:val="-6"/>
              </w:rPr>
              <w:t>;</w:t>
            </w: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лабораторных работ и экспертная оценка при прохождении учебной 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</w:tr>
      <w:tr w:rsidR="00CF420E" w:rsidRPr="00CF420E" w:rsidTr="00CF420E">
        <w:trPr>
          <w:trHeight w:val="708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widowControl w:val="0"/>
              <w:jc w:val="both"/>
            </w:pPr>
            <w:r w:rsidRPr="00CF420E">
              <w:t>ПК 2.5. Готовить и передавать документы на архивное хранение.</w:t>
            </w:r>
          </w:p>
          <w:p w:rsidR="00CF420E" w:rsidRPr="00CF420E" w:rsidRDefault="00CF420E" w:rsidP="003A19E2">
            <w:pPr>
              <w:widowControl w:val="0"/>
              <w:ind w:firstLine="709"/>
              <w:jc w:val="both"/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  <w:r w:rsidRPr="00CF420E">
              <w:rPr>
                <w:bCs/>
              </w:rPr>
              <w:t xml:space="preserve">- правильность </w:t>
            </w:r>
            <w:r w:rsidRPr="00CF420E">
              <w:t>подготовки документов для хранения в архив</w:t>
            </w:r>
            <w:r w:rsidRPr="00CF420E">
              <w:rPr>
                <w:bCs/>
                <w:spacing w:val="-6"/>
              </w:rPr>
              <w:t>;</w:t>
            </w: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  <w:spacing w:val="-6"/>
              </w:rPr>
            </w:pPr>
            <w:r w:rsidRPr="00CF420E">
              <w:rPr>
                <w:bCs/>
                <w:spacing w:val="-6"/>
              </w:rPr>
              <w:t>- правильность передачи документов для хранения в архив;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лабораторных работ и экспертная оценка при прохождении учебной и производственной практики.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лабораторных работ и экспертная оценка при прохождении учебной и производственной практики.</w:t>
            </w:r>
          </w:p>
        </w:tc>
      </w:tr>
      <w:tr w:rsidR="00CF420E" w:rsidRPr="00CF420E" w:rsidTr="00CF420E">
        <w:trPr>
          <w:trHeight w:val="2691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widowControl w:val="0"/>
              <w:jc w:val="both"/>
            </w:pPr>
            <w:r w:rsidRPr="00CF420E">
              <w:t>ПК 2.6. Обеспечивать сохранность архивных документов в организации.</w:t>
            </w:r>
          </w:p>
          <w:p w:rsidR="00CF420E" w:rsidRPr="00CF420E" w:rsidRDefault="00CF420E" w:rsidP="003A19E2">
            <w:pPr>
              <w:widowControl w:val="0"/>
              <w:jc w:val="both"/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 xml:space="preserve">- </w:t>
            </w:r>
            <w:r w:rsidRPr="00CF420E">
              <w:t>обеспечение сохранности архивных документов в организации</w:t>
            </w:r>
            <w:r w:rsidRPr="00CF420E">
              <w:rPr>
                <w:bCs/>
              </w:rPr>
              <w:t>;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Оценка при выполнении  лабораторных работ и экспертная оценка при прохождении учебной и производственной практики.</w:t>
            </w:r>
          </w:p>
        </w:tc>
      </w:tr>
    </w:tbl>
    <w:p w:rsidR="00CF420E" w:rsidRDefault="00CF420E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5908" w:rsidRPr="00CF420E" w:rsidRDefault="00E65908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20E" w:rsidRPr="00E65908" w:rsidRDefault="00CF420E" w:rsidP="00E65908">
      <w:pPr>
        <w:pStyle w:val="af7"/>
        <w:widowControl w:val="0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E65908"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E65908" w:rsidRPr="00E65908" w:rsidRDefault="00E65908" w:rsidP="003A19E2">
      <w:pPr>
        <w:pStyle w:val="af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8"/>
        <w:jc w:val="both"/>
        <w:rPr>
          <w:sz w:val="28"/>
          <w:szCs w:val="28"/>
        </w:rPr>
      </w:pPr>
    </w:p>
    <w:p w:rsidR="00CF420E" w:rsidRPr="00CF420E" w:rsidRDefault="00CF420E" w:rsidP="003A1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174"/>
      </w:tblGrid>
      <w:tr w:rsidR="00CF420E" w:rsidRPr="00CF420E" w:rsidTr="00CF420E">
        <w:tc>
          <w:tcPr>
            <w:tcW w:w="3712" w:type="dxa"/>
            <w:shd w:val="clear" w:color="auto" w:fill="auto"/>
            <w:vAlign w:val="center"/>
          </w:tcPr>
          <w:p w:rsidR="00CF420E" w:rsidRPr="00CF420E" w:rsidRDefault="00CF420E" w:rsidP="003A19E2">
            <w:pPr>
              <w:jc w:val="center"/>
              <w:rPr>
                <w:b/>
                <w:bCs/>
              </w:rPr>
            </w:pPr>
            <w:r w:rsidRPr="00CF420E">
              <w:rPr>
                <w:b/>
                <w:bCs/>
              </w:rPr>
              <w:t xml:space="preserve">Результаты </w:t>
            </w:r>
          </w:p>
          <w:p w:rsidR="00CF420E" w:rsidRPr="00CF420E" w:rsidRDefault="00CF420E" w:rsidP="003A19E2">
            <w:pPr>
              <w:jc w:val="center"/>
              <w:rPr>
                <w:b/>
                <w:bCs/>
              </w:rPr>
            </w:pPr>
            <w:r w:rsidRPr="00CF420E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shd w:val="clear" w:color="auto" w:fill="auto"/>
            <w:vAlign w:val="center"/>
          </w:tcPr>
          <w:p w:rsidR="00CF420E" w:rsidRPr="00CF420E" w:rsidRDefault="00CF420E" w:rsidP="003A19E2">
            <w:pPr>
              <w:jc w:val="center"/>
              <w:rPr>
                <w:bCs/>
              </w:rPr>
            </w:pPr>
            <w:r w:rsidRPr="00CF420E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CF420E" w:rsidRPr="00CF420E" w:rsidRDefault="00CF420E" w:rsidP="003A19E2">
            <w:pPr>
              <w:jc w:val="center"/>
              <w:rPr>
                <w:b/>
                <w:bCs/>
              </w:rPr>
            </w:pPr>
            <w:r w:rsidRPr="00CF420E">
              <w:rPr>
                <w:b/>
              </w:rPr>
              <w:t xml:space="preserve">Формы и методы контроля и оценки </w:t>
            </w:r>
          </w:p>
        </w:tc>
      </w:tr>
      <w:tr w:rsidR="00CF420E" w:rsidRPr="00CF420E" w:rsidTr="00CF420E">
        <w:trPr>
          <w:trHeight w:val="637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- проявление интереса к своей будущей профессии</w:t>
            </w: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Экспертное наблюдение и оценка на лабораторных занятиях и при выполнении работ по учебной и производственной  практике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</w:tr>
      <w:tr w:rsidR="00CF420E" w:rsidRPr="00CF420E" w:rsidTr="00CF420E">
        <w:trPr>
          <w:trHeight w:val="637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spacing w:val="-6"/>
              </w:rPr>
            </w:pPr>
            <w:r w:rsidRPr="00CF420E">
              <w:rPr>
                <w:bCs/>
              </w:rPr>
              <w:t>ОК 2.</w:t>
            </w:r>
            <w:r w:rsidRPr="00CF420E">
              <w:rPr>
                <w:spacing w:val="-6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- выбор и применение методов и способов решения профессиональных задач в области разработки технологического процесса технического обслуживания и ремонта автомобилей;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- оценка эффективности и качества выполнения работ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Экспертное наблюдение и оценка на лабораторных занятиях и при выполнении работ по учебной и производственной  практике</w:t>
            </w:r>
          </w:p>
          <w:p w:rsidR="00CF420E" w:rsidRPr="00CF420E" w:rsidRDefault="00CF420E" w:rsidP="003A19E2">
            <w:pPr>
              <w:jc w:val="both"/>
              <w:rPr>
                <w:bCs/>
                <w:i/>
              </w:rPr>
            </w:pPr>
          </w:p>
        </w:tc>
      </w:tr>
      <w:tr w:rsidR="00CF420E" w:rsidRPr="00CF420E" w:rsidTr="00CF420E">
        <w:trPr>
          <w:trHeight w:val="637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spacing w:val="-6"/>
              </w:rPr>
            </w:pPr>
            <w:r w:rsidRPr="00CF420E">
              <w:rPr>
                <w:bCs/>
              </w:rPr>
              <w:t xml:space="preserve">ОК 3. </w:t>
            </w:r>
            <w:r w:rsidRPr="00CF420E">
              <w:rPr>
                <w:spacing w:val="-6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- правильность принятия решений в стандартных и нестандартных профессиональных задач в области разработки технологических процессов технического обслуживания и ремонта автомобилей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Экспертное наблюдение и оценка на лабораторных занятиях и при выполнении работ по  учебной и производственной  практике</w:t>
            </w:r>
          </w:p>
          <w:p w:rsidR="00CF420E" w:rsidRPr="00CF420E" w:rsidRDefault="00CF420E" w:rsidP="003A19E2">
            <w:pPr>
              <w:jc w:val="both"/>
              <w:rPr>
                <w:bCs/>
                <w:i/>
              </w:rPr>
            </w:pPr>
          </w:p>
        </w:tc>
      </w:tr>
      <w:tr w:rsidR="00CF420E" w:rsidRPr="00CF420E" w:rsidTr="00CF420E">
        <w:trPr>
          <w:trHeight w:val="637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spacing w:val="-6"/>
              </w:rPr>
            </w:pPr>
            <w:r w:rsidRPr="00CF420E">
              <w:rPr>
                <w:bCs/>
              </w:rPr>
              <w:t xml:space="preserve">ОК 4. </w:t>
            </w:r>
            <w:r w:rsidRPr="00CF420E">
              <w:rPr>
                <w:spacing w:val="-6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- эффективный поиск необходимой информации;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- использование различных источников, включая электронные</w:t>
            </w: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rPr>
                <w:bCs/>
              </w:rPr>
            </w:pPr>
            <w:r w:rsidRPr="00CF420E">
              <w:rPr>
                <w:bCs/>
              </w:rPr>
              <w:t>Экспертное наблюдение по  учебной и производственной  практике</w:t>
            </w:r>
          </w:p>
          <w:p w:rsidR="00CF420E" w:rsidRPr="00CF420E" w:rsidRDefault="00CF420E" w:rsidP="003A19E2">
            <w:pPr>
              <w:jc w:val="both"/>
              <w:rPr>
                <w:bCs/>
                <w:i/>
              </w:rPr>
            </w:pPr>
          </w:p>
        </w:tc>
      </w:tr>
      <w:tr w:rsidR="00CF420E" w:rsidRPr="00CF420E" w:rsidTr="00CF420E">
        <w:trPr>
          <w:trHeight w:val="637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ОК5.Использовать информационно-коммуникационные технологии в профессиональной деятельности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lastRenderedPageBreak/>
              <w:t>- применение  математических методов и ПК в техническом нормировании и проектировании ремонтных предприятий</w:t>
            </w: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rPr>
                <w:bCs/>
              </w:rPr>
            </w:pPr>
            <w:r w:rsidRPr="00CF420E">
              <w:rPr>
                <w:bCs/>
              </w:rPr>
              <w:t>Экспертное наблюдение при выполнении работ по  учебной и производственной  практике</w:t>
            </w:r>
          </w:p>
        </w:tc>
      </w:tr>
      <w:tr w:rsidR="00CF420E" w:rsidRPr="00CF420E" w:rsidTr="00CF420E">
        <w:trPr>
          <w:trHeight w:val="637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spacing w:val="-6"/>
              </w:rPr>
            </w:pPr>
            <w:r w:rsidRPr="00CF420E">
              <w:rPr>
                <w:bCs/>
              </w:rPr>
              <w:lastRenderedPageBreak/>
              <w:t xml:space="preserve">ОК 6. </w:t>
            </w:r>
            <w:r w:rsidRPr="00CF420E">
              <w:rPr>
                <w:spacing w:val="-6"/>
              </w:rPr>
              <w:t>Работать в коллективе и команде, эффективно общаться с коллегами, руководством, клиентами.</w:t>
            </w: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  <w:p w:rsidR="00CF420E" w:rsidRPr="00CF420E" w:rsidRDefault="00CF420E" w:rsidP="003A19E2">
            <w:pPr>
              <w:jc w:val="both"/>
              <w:rPr>
                <w:bCs/>
              </w:rPr>
            </w:pP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- эффективность взаимодействия с обучающимися, преподавателями и мастерами п/о в ходе обучения</w:t>
            </w: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rPr>
                <w:bCs/>
              </w:rPr>
            </w:pPr>
            <w:r w:rsidRPr="00CF420E">
              <w:rPr>
                <w:bCs/>
              </w:rPr>
              <w:t>Экспертное наблюдение по  учебной и производственной  практике</w:t>
            </w:r>
          </w:p>
          <w:p w:rsidR="00CF420E" w:rsidRPr="00CF420E" w:rsidRDefault="00CF420E" w:rsidP="003A19E2">
            <w:pPr>
              <w:jc w:val="both"/>
              <w:rPr>
                <w:bCs/>
                <w:i/>
              </w:rPr>
            </w:pPr>
          </w:p>
        </w:tc>
      </w:tr>
      <w:tr w:rsidR="00CF420E" w:rsidRPr="00CF420E" w:rsidTr="00CF420E">
        <w:trPr>
          <w:trHeight w:val="637"/>
        </w:trPr>
        <w:tc>
          <w:tcPr>
            <w:tcW w:w="371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3762" w:type="dxa"/>
            <w:shd w:val="clear" w:color="auto" w:fill="auto"/>
          </w:tcPr>
          <w:p w:rsidR="00CF420E" w:rsidRPr="00CF420E" w:rsidRDefault="00CF420E" w:rsidP="003A19E2">
            <w:pPr>
              <w:jc w:val="both"/>
              <w:rPr>
                <w:bCs/>
              </w:rPr>
            </w:pPr>
            <w:r w:rsidRPr="00CF420E">
              <w:rPr>
                <w:bCs/>
              </w:rPr>
              <w:t>- проявление готовности к исполнению воинской обязанности</w:t>
            </w:r>
          </w:p>
        </w:tc>
        <w:tc>
          <w:tcPr>
            <w:tcW w:w="2174" w:type="dxa"/>
            <w:shd w:val="clear" w:color="auto" w:fill="auto"/>
          </w:tcPr>
          <w:p w:rsidR="00CF420E" w:rsidRPr="00CF420E" w:rsidRDefault="00CF420E" w:rsidP="003A19E2">
            <w:pPr>
              <w:rPr>
                <w:bCs/>
              </w:rPr>
            </w:pPr>
            <w:r w:rsidRPr="00CF420E">
              <w:rPr>
                <w:bCs/>
              </w:rPr>
              <w:t>Экспертное наблюдение по  учебной и производственной  практике</w:t>
            </w:r>
          </w:p>
          <w:p w:rsidR="00CF420E" w:rsidRPr="00CF420E" w:rsidRDefault="00CF420E" w:rsidP="003A19E2">
            <w:pPr>
              <w:jc w:val="both"/>
              <w:rPr>
                <w:bCs/>
                <w:i/>
              </w:rPr>
            </w:pPr>
          </w:p>
        </w:tc>
      </w:tr>
    </w:tbl>
    <w:p w:rsidR="00CF420E" w:rsidRPr="00CF420E" w:rsidRDefault="00CF420E" w:rsidP="00CF4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F420E" w:rsidRPr="00CF420E" w:rsidRDefault="00CF420E" w:rsidP="00CF420E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1348DC" w:rsidRPr="00866AF5" w:rsidRDefault="00CF420E" w:rsidP="00866AF5">
      <w:pPr>
        <w:shd w:val="clear" w:color="auto" w:fill="FFFFFF"/>
      </w:pPr>
      <w:r w:rsidRPr="00CF420E">
        <w:rPr>
          <w:b/>
          <w:sz w:val="32"/>
          <w:szCs w:val="32"/>
        </w:rPr>
        <w:t xml:space="preserve"> </w:t>
      </w:r>
    </w:p>
    <w:sectPr w:rsidR="001348DC" w:rsidRPr="00866AF5" w:rsidSect="00CF420E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E7E" w:rsidRDefault="00897E7E">
      <w:r>
        <w:separator/>
      </w:r>
    </w:p>
  </w:endnote>
  <w:endnote w:type="continuationSeparator" w:id="0">
    <w:p w:rsidR="00897E7E" w:rsidRDefault="0089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D0D" w:rsidRDefault="006C2D0D" w:rsidP="00CF420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C2D0D" w:rsidRDefault="006C2D0D" w:rsidP="00CF420E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6354244"/>
      <w:docPartObj>
        <w:docPartGallery w:val="Page Numbers (Bottom of Page)"/>
        <w:docPartUnique/>
      </w:docPartObj>
    </w:sdtPr>
    <w:sdtEndPr/>
    <w:sdtContent>
      <w:p w:rsidR="006C2D0D" w:rsidRDefault="006C2D0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23E">
          <w:rPr>
            <w:noProof/>
          </w:rPr>
          <w:t>2</w:t>
        </w:r>
        <w:r>
          <w:fldChar w:fldCharType="end"/>
        </w:r>
      </w:p>
    </w:sdtContent>
  </w:sdt>
  <w:p w:rsidR="006C2D0D" w:rsidRDefault="006C2D0D" w:rsidP="00CF420E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0572704"/>
      <w:docPartObj>
        <w:docPartGallery w:val="Page Numbers (Bottom of Page)"/>
        <w:docPartUnique/>
      </w:docPartObj>
    </w:sdtPr>
    <w:sdtEndPr/>
    <w:sdtContent>
      <w:p w:rsidR="00362A53" w:rsidRDefault="00362A5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23E">
          <w:rPr>
            <w:noProof/>
          </w:rPr>
          <w:t>1</w:t>
        </w:r>
        <w:r>
          <w:fldChar w:fldCharType="end"/>
        </w:r>
      </w:p>
    </w:sdtContent>
  </w:sdt>
  <w:p w:rsidR="006C2D0D" w:rsidRDefault="006C2D0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E7E" w:rsidRDefault="00897E7E">
      <w:r>
        <w:separator/>
      </w:r>
    </w:p>
  </w:footnote>
  <w:footnote w:type="continuationSeparator" w:id="0">
    <w:p w:rsidR="00897E7E" w:rsidRDefault="00897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45F1A"/>
    <w:multiLevelType w:val="hybridMultilevel"/>
    <w:tmpl w:val="66007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A3CBA"/>
    <w:multiLevelType w:val="multilevel"/>
    <w:tmpl w:val="F8DA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55AA0"/>
    <w:multiLevelType w:val="multilevel"/>
    <w:tmpl w:val="0ABE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BE62A6"/>
    <w:multiLevelType w:val="multilevel"/>
    <w:tmpl w:val="667E4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4A70AA"/>
    <w:multiLevelType w:val="multilevel"/>
    <w:tmpl w:val="F79EFC22"/>
    <w:lvl w:ilvl="0">
      <w:start w:val="19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D00BF9"/>
    <w:multiLevelType w:val="multilevel"/>
    <w:tmpl w:val="EE10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5767378"/>
    <w:multiLevelType w:val="multilevel"/>
    <w:tmpl w:val="29B8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5F6620"/>
    <w:multiLevelType w:val="multilevel"/>
    <w:tmpl w:val="3F787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A6965"/>
    <w:multiLevelType w:val="multilevel"/>
    <w:tmpl w:val="2E9A1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290762"/>
    <w:multiLevelType w:val="hybridMultilevel"/>
    <w:tmpl w:val="1F767ABE"/>
    <w:lvl w:ilvl="0" w:tplc="EB8AB646">
      <w:start w:val="1"/>
      <w:numFmt w:val="decimal"/>
      <w:lvlText w:val="%1."/>
      <w:lvlJc w:val="left"/>
      <w:pPr>
        <w:ind w:left="10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12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0628C9"/>
    <w:multiLevelType w:val="multilevel"/>
    <w:tmpl w:val="E920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924DA7"/>
    <w:multiLevelType w:val="multilevel"/>
    <w:tmpl w:val="6588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B21AFF"/>
    <w:multiLevelType w:val="multilevel"/>
    <w:tmpl w:val="D25229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44E4D4C"/>
    <w:multiLevelType w:val="multilevel"/>
    <w:tmpl w:val="C1B031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b/>
        <w:sz w:val="24"/>
      </w:rPr>
    </w:lvl>
  </w:abstractNum>
  <w:abstractNum w:abstractNumId="17" w15:restartNumberingAfterBreak="0">
    <w:nsid w:val="35257945"/>
    <w:multiLevelType w:val="hybridMultilevel"/>
    <w:tmpl w:val="7B143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57D39"/>
    <w:multiLevelType w:val="multilevel"/>
    <w:tmpl w:val="6E64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593FF9"/>
    <w:multiLevelType w:val="multilevel"/>
    <w:tmpl w:val="D5E2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3C195B"/>
    <w:multiLevelType w:val="hybridMultilevel"/>
    <w:tmpl w:val="3D60D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E12745"/>
    <w:multiLevelType w:val="hybridMultilevel"/>
    <w:tmpl w:val="10E0A44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7770D"/>
    <w:multiLevelType w:val="multilevel"/>
    <w:tmpl w:val="D5EA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D26F92"/>
    <w:multiLevelType w:val="multilevel"/>
    <w:tmpl w:val="0C1E4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180CCC"/>
    <w:multiLevelType w:val="hybridMultilevel"/>
    <w:tmpl w:val="63321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942F5"/>
    <w:multiLevelType w:val="multilevel"/>
    <w:tmpl w:val="C96E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E45914"/>
    <w:multiLevelType w:val="multilevel"/>
    <w:tmpl w:val="4822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C4138D"/>
    <w:multiLevelType w:val="multilevel"/>
    <w:tmpl w:val="52FAA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C82944"/>
    <w:multiLevelType w:val="multilevel"/>
    <w:tmpl w:val="9E580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304299"/>
    <w:multiLevelType w:val="multilevel"/>
    <w:tmpl w:val="648C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B466DE"/>
    <w:multiLevelType w:val="multilevel"/>
    <w:tmpl w:val="5F20E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260CBD"/>
    <w:multiLevelType w:val="hybridMultilevel"/>
    <w:tmpl w:val="5FC4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90824"/>
    <w:multiLevelType w:val="multilevel"/>
    <w:tmpl w:val="202C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C25A66"/>
    <w:multiLevelType w:val="hybridMultilevel"/>
    <w:tmpl w:val="BA364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67076F"/>
    <w:multiLevelType w:val="multilevel"/>
    <w:tmpl w:val="9A0A0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5E64CA"/>
    <w:multiLevelType w:val="hybridMultilevel"/>
    <w:tmpl w:val="474A4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552D1"/>
    <w:multiLevelType w:val="multilevel"/>
    <w:tmpl w:val="C9929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4102F3"/>
    <w:multiLevelType w:val="hybridMultilevel"/>
    <w:tmpl w:val="BD8E7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97094"/>
    <w:multiLevelType w:val="multilevel"/>
    <w:tmpl w:val="6890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A3552E"/>
    <w:multiLevelType w:val="multilevel"/>
    <w:tmpl w:val="16C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C56026"/>
    <w:multiLevelType w:val="multilevel"/>
    <w:tmpl w:val="CCDC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AC6364"/>
    <w:multiLevelType w:val="hybridMultilevel"/>
    <w:tmpl w:val="7EECB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A03D9"/>
    <w:multiLevelType w:val="multilevel"/>
    <w:tmpl w:val="88DAAB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78F6C7D"/>
    <w:multiLevelType w:val="multilevel"/>
    <w:tmpl w:val="953E0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0F0E4A"/>
    <w:multiLevelType w:val="hybridMultilevel"/>
    <w:tmpl w:val="8396A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25D06"/>
    <w:multiLevelType w:val="multilevel"/>
    <w:tmpl w:val="0648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C63992"/>
    <w:multiLevelType w:val="multilevel"/>
    <w:tmpl w:val="A840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E12870"/>
    <w:multiLevelType w:val="hybridMultilevel"/>
    <w:tmpl w:val="31F02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42"/>
  </w:num>
  <w:num w:numId="4">
    <w:abstractNumId w:val="16"/>
  </w:num>
  <w:num w:numId="5">
    <w:abstractNumId w:val="41"/>
  </w:num>
  <w:num w:numId="6">
    <w:abstractNumId w:val="21"/>
  </w:num>
  <w:num w:numId="7">
    <w:abstractNumId w:val="24"/>
  </w:num>
  <w:num w:numId="8">
    <w:abstractNumId w:val="31"/>
  </w:num>
  <w:num w:numId="9">
    <w:abstractNumId w:val="0"/>
  </w:num>
  <w:num w:numId="10">
    <w:abstractNumId w:val="11"/>
  </w:num>
  <w:num w:numId="11">
    <w:abstractNumId w:val="17"/>
  </w:num>
  <w:num w:numId="12">
    <w:abstractNumId w:val="45"/>
  </w:num>
  <w:num w:numId="13">
    <w:abstractNumId w:val="37"/>
  </w:num>
  <w:num w:numId="14">
    <w:abstractNumId w:val="35"/>
  </w:num>
  <w:num w:numId="15">
    <w:abstractNumId w:val="33"/>
  </w:num>
  <w:num w:numId="16">
    <w:abstractNumId w:val="48"/>
  </w:num>
  <w:num w:numId="17">
    <w:abstractNumId w:val="6"/>
  </w:num>
  <w:num w:numId="18">
    <w:abstractNumId w:val="14"/>
  </w:num>
  <w:num w:numId="19">
    <w:abstractNumId w:val="34"/>
  </w:num>
  <w:num w:numId="20">
    <w:abstractNumId w:val="36"/>
  </w:num>
  <w:num w:numId="21">
    <w:abstractNumId w:val="26"/>
  </w:num>
  <w:num w:numId="22">
    <w:abstractNumId w:val="4"/>
  </w:num>
  <w:num w:numId="23">
    <w:abstractNumId w:val="25"/>
  </w:num>
  <w:num w:numId="24">
    <w:abstractNumId w:val="29"/>
  </w:num>
  <w:num w:numId="25">
    <w:abstractNumId w:val="9"/>
  </w:num>
  <w:num w:numId="26">
    <w:abstractNumId w:val="43"/>
  </w:num>
  <w:num w:numId="27">
    <w:abstractNumId w:val="46"/>
  </w:num>
  <w:num w:numId="28">
    <w:abstractNumId w:val="38"/>
  </w:num>
  <w:num w:numId="29">
    <w:abstractNumId w:val="2"/>
  </w:num>
  <w:num w:numId="30">
    <w:abstractNumId w:val="5"/>
  </w:num>
  <w:num w:numId="31">
    <w:abstractNumId w:val="10"/>
  </w:num>
  <w:num w:numId="32">
    <w:abstractNumId w:val="47"/>
  </w:num>
  <w:num w:numId="33">
    <w:abstractNumId w:val="19"/>
  </w:num>
  <w:num w:numId="34">
    <w:abstractNumId w:val="22"/>
  </w:num>
  <w:num w:numId="35">
    <w:abstractNumId w:val="23"/>
  </w:num>
  <w:num w:numId="36">
    <w:abstractNumId w:val="30"/>
  </w:num>
  <w:num w:numId="37">
    <w:abstractNumId w:val="28"/>
  </w:num>
  <w:num w:numId="38">
    <w:abstractNumId w:val="1"/>
  </w:num>
  <w:num w:numId="39">
    <w:abstractNumId w:val="40"/>
  </w:num>
  <w:num w:numId="40">
    <w:abstractNumId w:val="18"/>
  </w:num>
  <w:num w:numId="41">
    <w:abstractNumId w:val="13"/>
  </w:num>
  <w:num w:numId="42">
    <w:abstractNumId w:val="7"/>
  </w:num>
  <w:num w:numId="43">
    <w:abstractNumId w:val="8"/>
  </w:num>
  <w:num w:numId="44">
    <w:abstractNumId w:val="44"/>
  </w:num>
  <w:num w:numId="45">
    <w:abstractNumId w:val="3"/>
  </w:num>
  <w:num w:numId="46">
    <w:abstractNumId w:val="27"/>
  </w:num>
  <w:num w:numId="47">
    <w:abstractNumId w:val="32"/>
  </w:num>
  <w:num w:numId="48">
    <w:abstractNumId w:val="39"/>
  </w:num>
  <w:num w:numId="49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20E"/>
    <w:rsid w:val="00006219"/>
    <w:rsid w:val="00087F6F"/>
    <w:rsid w:val="00096E4F"/>
    <w:rsid w:val="000A22A7"/>
    <w:rsid w:val="000A4C01"/>
    <w:rsid w:val="000B16CD"/>
    <w:rsid w:val="000B1895"/>
    <w:rsid w:val="000D2EE3"/>
    <w:rsid w:val="000D34BB"/>
    <w:rsid w:val="00113C96"/>
    <w:rsid w:val="00120123"/>
    <w:rsid w:val="001348DC"/>
    <w:rsid w:val="001426EC"/>
    <w:rsid w:val="001555B4"/>
    <w:rsid w:val="00157486"/>
    <w:rsid w:val="0018384D"/>
    <w:rsid w:val="001A3F60"/>
    <w:rsid w:val="001D23B6"/>
    <w:rsid w:val="001E02D2"/>
    <w:rsid w:val="001E29CD"/>
    <w:rsid w:val="0020598F"/>
    <w:rsid w:val="0020619D"/>
    <w:rsid w:val="0020669E"/>
    <w:rsid w:val="002228ED"/>
    <w:rsid w:val="002650B5"/>
    <w:rsid w:val="00281FBE"/>
    <w:rsid w:val="002A4E6A"/>
    <w:rsid w:val="002C5365"/>
    <w:rsid w:val="002E040D"/>
    <w:rsid w:val="002F5AA4"/>
    <w:rsid w:val="0030123E"/>
    <w:rsid w:val="00312E6C"/>
    <w:rsid w:val="00313368"/>
    <w:rsid w:val="00314F94"/>
    <w:rsid w:val="00330C27"/>
    <w:rsid w:val="00334031"/>
    <w:rsid w:val="003420D8"/>
    <w:rsid w:val="00350DF8"/>
    <w:rsid w:val="0035728E"/>
    <w:rsid w:val="00362A53"/>
    <w:rsid w:val="00371CE9"/>
    <w:rsid w:val="00384125"/>
    <w:rsid w:val="00387742"/>
    <w:rsid w:val="00390728"/>
    <w:rsid w:val="00394E11"/>
    <w:rsid w:val="003A19E2"/>
    <w:rsid w:val="003A4B23"/>
    <w:rsid w:val="003A6269"/>
    <w:rsid w:val="003A7D29"/>
    <w:rsid w:val="003C417E"/>
    <w:rsid w:val="003D2F3F"/>
    <w:rsid w:val="003E010C"/>
    <w:rsid w:val="003E246A"/>
    <w:rsid w:val="00405482"/>
    <w:rsid w:val="00423C24"/>
    <w:rsid w:val="004457DB"/>
    <w:rsid w:val="00447C8F"/>
    <w:rsid w:val="0049257F"/>
    <w:rsid w:val="004B542F"/>
    <w:rsid w:val="004D2636"/>
    <w:rsid w:val="004F0377"/>
    <w:rsid w:val="004F4C71"/>
    <w:rsid w:val="00517F76"/>
    <w:rsid w:val="00527B4F"/>
    <w:rsid w:val="00545C04"/>
    <w:rsid w:val="005515E1"/>
    <w:rsid w:val="0055735C"/>
    <w:rsid w:val="0058250B"/>
    <w:rsid w:val="0059036C"/>
    <w:rsid w:val="005B02C6"/>
    <w:rsid w:val="005B0DB7"/>
    <w:rsid w:val="005C6B24"/>
    <w:rsid w:val="005D48AC"/>
    <w:rsid w:val="005F20EC"/>
    <w:rsid w:val="006042C6"/>
    <w:rsid w:val="00607232"/>
    <w:rsid w:val="00613378"/>
    <w:rsid w:val="0062248C"/>
    <w:rsid w:val="00632B20"/>
    <w:rsid w:val="00646EA2"/>
    <w:rsid w:val="00671043"/>
    <w:rsid w:val="006C2D0D"/>
    <w:rsid w:val="006C72D8"/>
    <w:rsid w:val="006D0368"/>
    <w:rsid w:val="006F1D23"/>
    <w:rsid w:val="00737A0E"/>
    <w:rsid w:val="00750FD3"/>
    <w:rsid w:val="007712C9"/>
    <w:rsid w:val="00782B6B"/>
    <w:rsid w:val="007844FB"/>
    <w:rsid w:val="00792306"/>
    <w:rsid w:val="007C2FC3"/>
    <w:rsid w:val="007E4C2E"/>
    <w:rsid w:val="007F072F"/>
    <w:rsid w:val="007F63A1"/>
    <w:rsid w:val="00803BE7"/>
    <w:rsid w:val="00833FE0"/>
    <w:rsid w:val="008455B8"/>
    <w:rsid w:val="00857681"/>
    <w:rsid w:val="00866AF5"/>
    <w:rsid w:val="00897E7E"/>
    <w:rsid w:val="008A1036"/>
    <w:rsid w:val="008C698E"/>
    <w:rsid w:val="008D4EE8"/>
    <w:rsid w:val="00912443"/>
    <w:rsid w:val="009367D2"/>
    <w:rsid w:val="00946415"/>
    <w:rsid w:val="009A189F"/>
    <w:rsid w:val="009B32C0"/>
    <w:rsid w:val="009D074D"/>
    <w:rsid w:val="009E4D49"/>
    <w:rsid w:val="00A27AA4"/>
    <w:rsid w:val="00A419D1"/>
    <w:rsid w:val="00A95AF7"/>
    <w:rsid w:val="00AA74B5"/>
    <w:rsid w:val="00AB2F64"/>
    <w:rsid w:val="00AD4D41"/>
    <w:rsid w:val="00AE0097"/>
    <w:rsid w:val="00B22013"/>
    <w:rsid w:val="00B640A0"/>
    <w:rsid w:val="00B808EA"/>
    <w:rsid w:val="00B978B4"/>
    <w:rsid w:val="00BB166D"/>
    <w:rsid w:val="00BB3E4E"/>
    <w:rsid w:val="00C0618A"/>
    <w:rsid w:val="00C0753E"/>
    <w:rsid w:val="00C145D1"/>
    <w:rsid w:val="00C24856"/>
    <w:rsid w:val="00C25383"/>
    <w:rsid w:val="00C53FB4"/>
    <w:rsid w:val="00C65165"/>
    <w:rsid w:val="00C67FFB"/>
    <w:rsid w:val="00C94516"/>
    <w:rsid w:val="00C96EEF"/>
    <w:rsid w:val="00CC0D41"/>
    <w:rsid w:val="00CD2084"/>
    <w:rsid w:val="00CD7561"/>
    <w:rsid w:val="00CE00D1"/>
    <w:rsid w:val="00CF420E"/>
    <w:rsid w:val="00D02E89"/>
    <w:rsid w:val="00D06AFE"/>
    <w:rsid w:val="00D13C4D"/>
    <w:rsid w:val="00D8306C"/>
    <w:rsid w:val="00D9559A"/>
    <w:rsid w:val="00DB0971"/>
    <w:rsid w:val="00DB2A51"/>
    <w:rsid w:val="00DD36D2"/>
    <w:rsid w:val="00DE4663"/>
    <w:rsid w:val="00E0721D"/>
    <w:rsid w:val="00E22EAF"/>
    <w:rsid w:val="00E30E66"/>
    <w:rsid w:val="00E353BE"/>
    <w:rsid w:val="00E6079B"/>
    <w:rsid w:val="00E60FE0"/>
    <w:rsid w:val="00E65908"/>
    <w:rsid w:val="00E764E2"/>
    <w:rsid w:val="00E80435"/>
    <w:rsid w:val="00E91CC8"/>
    <w:rsid w:val="00EC31B9"/>
    <w:rsid w:val="00F00120"/>
    <w:rsid w:val="00F1208E"/>
    <w:rsid w:val="00F1470A"/>
    <w:rsid w:val="00F55FD5"/>
    <w:rsid w:val="00F7118D"/>
    <w:rsid w:val="00F83346"/>
    <w:rsid w:val="00F84919"/>
    <w:rsid w:val="00FC2B28"/>
    <w:rsid w:val="00FD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12B66"/>
  <w15:docId w15:val="{50E8A4EA-8C03-421D-A087-AB3A5E7F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420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AA7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20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CF420E"/>
  </w:style>
  <w:style w:type="paragraph" w:styleId="a3">
    <w:name w:val="Normal (Web)"/>
    <w:basedOn w:val="a"/>
    <w:uiPriority w:val="99"/>
    <w:rsid w:val="00CF420E"/>
    <w:pPr>
      <w:spacing w:before="100" w:beforeAutospacing="1" w:after="100" w:afterAutospacing="1"/>
    </w:pPr>
  </w:style>
  <w:style w:type="paragraph" w:styleId="21">
    <w:name w:val="List 2"/>
    <w:basedOn w:val="a"/>
    <w:rsid w:val="00CF420E"/>
    <w:pPr>
      <w:ind w:left="566" w:hanging="283"/>
    </w:pPr>
  </w:style>
  <w:style w:type="paragraph" w:styleId="22">
    <w:name w:val="Body Text Indent 2"/>
    <w:basedOn w:val="a"/>
    <w:link w:val="23"/>
    <w:rsid w:val="00CF420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CF42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CF420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F4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CF420E"/>
    <w:rPr>
      <w:vertAlign w:val="superscript"/>
    </w:rPr>
  </w:style>
  <w:style w:type="paragraph" w:styleId="24">
    <w:name w:val="Body Text 2"/>
    <w:basedOn w:val="a"/>
    <w:link w:val="25"/>
    <w:rsid w:val="00CF420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CF42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F420E"/>
    <w:pPr>
      <w:spacing w:after="120"/>
    </w:pPr>
  </w:style>
  <w:style w:type="character" w:customStyle="1" w:styleId="a8">
    <w:name w:val="Основной текст Знак"/>
    <w:basedOn w:val="a0"/>
    <w:link w:val="a7"/>
    <w:rsid w:val="00CF42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CF42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CF42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4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F420E"/>
  </w:style>
  <w:style w:type="table" w:styleId="ad">
    <w:name w:val="Table Grid"/>
    <w:basedOn w:val="a1"/>
    <w:rsid w:val="00CF4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CF4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Balloon Text"/>
    <w:basedOn w:val="a"/>
    <w:link w:val="af"/>
    <w:semiHidden/>
    <w:rsid w:val="00CF420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F420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rsid w:val="00CF420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CF4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CF420E"/>
    <w:rPr>
      <w:color w:val="0000FF"/>
      <w:u w:val="single"/>
    </w:rPr>
  </w:style>
  <w:style w:type="paragraph" w:styleId="af3">
    <w:name w:val="endnote text"/>
    <w:basedOn w:val="a"/>
    <w:link w:val="af4"/>
    <w:semiHidden/>
    <w:rsid w:val="00CF420E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semiHidden/>
    <w:rsid w:val="00CF4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F420E"/>
    <w:rPr>
      <w:vertAlign w:val="superscript"/>
    </w:rPr>
  </w:style>
  <w:style w:type="paragraph" w:styleId="af6">
    <w:name w:val="List"/>
    <w:basedOn w:val="a"/>
    <w:rsid w:val="00CF420E"/>
    <w:pPr>
      <w:ind w:left="283" w:hanging="283"/>
    </w:pPr>
  </w:style>
  <w:style w:type="character" w:customStyle="1" w:styleId="separator">
    <w:name w:val="separator"/>
    <w:basedOn w:val="a0"/>
    <w:rsid w:val="00CF420E"/>
  </w:style>
  <w:style w:type="paragraph" w:customStyle="1" w:styleId="26">
    <w:name w:val="Знак2"/>
    <w:basedOn w:val="a"/>
    <w:rsid w:val="00CF42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">
    <w:name w:val="Знак3"/>
    <w:basedOn w:val="a"/>
    <w:rsid w:val="00CF420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3">
    <w:name w:val="Заголовок №1 (3)_"/>
    <w:link w:val="131"/>
    <w:rsid w:val="00CF420E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130">
    <w:name w:val="Заголовок №1 (3)"/>
    <w:basedOn w:val="13"/>
    <w:rsid w:val="00CF420E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"/>
    <w:rsid w:val="00CF420E"/>
    <w:pPr>
      <w:shd w:val="clear" w:color="auto" w:fill="FFFFFF"/>
      <w:spacing w:before="900" w:after="180" w:line="240" w:lineRule="atLeast"/>
      <w:ind w:hanging="740"/>
      <w:jc w:val="both"/>
      <w:outlineLvl w:val="0"/>
    </w:pPr>
    <w:rPr>
      <w:rFonts w:ascii="Courier New" w:hAnsi="Courier New"/>
      <w:b/>
      <w:bCs/>
      <w:i/>
      <w:iCs/>
    </w:rPr>
  </w:style>
  <w:style w:type="character" w:customStyle="1" w:styleId="1113">
    <w:name w:val="Основной текст + 1113"/>
    <w:aliases w:val="5 pt35,Курсив14"/>
    <w:rsid w:val="00CF420E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30">
    <w:name w:val="Основной текст (3)_"/>
    <w:link w:val="31"/>
    <w:rsid w:val="00CF420E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32">
    <w:name w:val="Основной текст (3)"/>
    <w:basedOn w:val="30"/>
    <w:rsid w:val="00CF420E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0"/>
    <w:rsid w:val="00CF420E"/>
    <w:pPr>
      <w:shd w:val="clear" w:color="auto" w:fill="FFFFFF"/>
      <w:spacing w:before="480" w:line="360" w:lineRule="exact"/>
      <w:ind w:firstLine="700"/>
      <w:jc w:val="both"/>
    </w:pPr>
    <w:rPr>
      <w:rFonts w:ascii="Courier New" w:hAnsi="Courier New"/>
      <w:b/>
      <w:bCs/>
      <w:i/>
      <w:iCs/>
    </w:rPr>
  </w:style>
  <w:style w:type="character" w:customStyle="1" w:styleId="134">
    <w:name w:val="Заголовок №1 (3)4"/>
    <w:rsid w:val="00CF420E"/>
    <w:rPr>
      <w:rFonts w:ascii="Courier New" w:hAnsi="Courier New" w:cs="Courier New"/>
      <w:b w:val="0"/>
      <w:bCs w:val="0"/>
      <w:i w:val="0"/>
      <w:iCs w:val="0"/>
      <w:spacing w:val="0"/>
      <w:sz w:val="24"/>
      <w:szCs w:val="24"/>
      <w:lang w:bidi="ar-SA"/>
    </w:rPr>
  </w:style>
  <w:style w:type="character" w:customStyle="1" w:styleId="1pt">
    <w:name w:val="Основной текст + Интервал 1 pt"/>
    <w:rsid w:val="00CF420E"/>
    <w:rPr>
      <w:rFonts w:ascii="Courier New" w:hAnsi="Courier New" w:cs="Courier New"/>
      <w:spacing w:val="20"/>
      <w:sz w:val="24"/>
      <w:szCs w:val="24"/>
    </w:rPr>
  </w:style>
  <w:style w:type="character" w:customStyle="1" w:styleId="1112">
    <w:name w:val="Основной текст + 1112"/>
    <w:aliases w:val="5 pt33,Курсив13"/>
    <w:rsid w:val="00CF420E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111">
    <w:name w:val="Основной текст + 1111"/>
    <w:aliases w:val="5 pt30,Курсив12"/>
    <w:rsid w:val="00CF420E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33">
    <w:name w:val="Заголовок №1 (3)3"/>
    <w:rsid w:val="00CF420E"/>
    <w:rPr>
      <w:rFonts w:ascii="Courier New" w:hAnsi="Courier New" w:cs="Courier New"/>
      <w:b w:val="0"/>
      <w:bCs w:val="0"/>
      <w:i w:val="0"/>
      <w:iCs w:val="0"/>
      <w:spacing w:val="0"/>
      <w:sz w:val="24"/>
      <w:szCs w:val="24"/>
      <w:lang w:bidi="ar-SA"/>
    </w:rPr>
  </w:style>
  <w:style w:type="character" w:customStyle="1" w:styleId="2pt">
    <w:name w:val="Основной текст + Интервал 2 pt"/>
    <w:rsid w:val="00CF420E"/>
    <w:rPr>
      <w:rFonts w:ascii="Courier New" w:hAnsi="Courier New" w:cs="Courier New"/>
      <w:spacing w:val="50"/>
      <w:sz w:val="24"/>
      <w:szCs w:val="24"/>
    </w:rPr>
  </w:style>
  <w:style w:type="character" w:customStyle="1" w:styleId="7">
    <w:name w:val="Основной текст (7)_"/>
    <w:link w:val="71"/>
    <w:rsid w:val="00CF420E"/>
    <w:rPr>
      <w:rFonts w:ascii="Courier New" w:hAnsi="Courier New"/>
      <w:i/>
      <w:iCs/>
      <w:sz w:val="23"/>
      <w:szCs w:val="23"/>
      <w:shd w:val="clear" w:color="auto" w:fill="FFFFFF"/>
    </w:rPr>
  </w:style>
  <w:style w:type="character" w:customStyle="1" w:styleId="70pt">
    <w:name w:val="Основной текст (7) + Интервал 0 pt"/>
    <w:rsid w:val="00CF420E"/>
    <w:rPr>
      <w:rFonts w:ascii="Courier New" w:hAnsi="Courier New"/>
      <w:i/>
      <w:iCs/>
      <w:spacing w:val="10"/>
      <w:sz w:val="23"/>
      <w:szCs w:val="23"/>
      <w:lang w:bidi="ar-SA"/>
    </w:rPr>
  </w:style>
  <w:style w:type="paragraph" w:customStyle="1" w:styleId="71">
    <w:name w:val="Основной текст (7)1"/>
    <w:basedOn w:val="a"/>
    <w:link w:val="7"/>
    <w:rsid w:val="00CF420E"/>
    <w:pPr>
      <w:shd w:val="clear" w:color="auto" w:fill="FFFFFF"/>
      <w:spacing w:before="120" w:line="240" w:lineRule="atLeast"/>
    </w:pPr>
    <w:rPr>
      <w:rFonts w:ascii="Courier New" w:hAnsi="Courier New"/>
      <w:i/>
      <w:iCs/>
      <w:sz w:val="23"/>
      <w:szCs w:val="23"/>
    </w:rPr>
  </w:style>
  <w:style w:type="character" w:customStyle="1" w:styleId="116">
    <w:name w:val="Основной текст + 116"/>
    <w:aliases w:val="5 pt13,Курсив6,Интервал 0 pt3"/>
    <w:rsid w:val="00CF420E"/>
    <w:rPr>
      <w:rFonts w:ascii="Courier New" w:hAnsi="Courier New" w:cs="Courier New"/>
      <w:i/>
      <w:iCs/>
      <w:spacing w:val="10"/>
      <w:sz w:val="23"/>
      <w:szCs w:val="23"/>
    </w:rPr>
  </w:style>
  <w:style w:type="character" w:customStyle="1" w:styleId="712pt">
    <w:name w:val="Основной текст (7) + 12 pt"/>
    <w:aliases w:val="Не курсив"/>
    <w:rsid w:val="00CF420E"/>
    <w:rPr>
      <w:rFonts w:ascii="Courier New" w:hAnsi="Courier New" w:cs="Courier New"/>
      <w:i w:val="0"/>
      <w:iCs w:val="0"/>
      <w:spacing w:val="0"/>
      <w:sz w:val="24"/>
      <w:szCs w:val="24"/>
      <w:lang w:bidi="ar-SA"/>
    </w:rPr>
  </w:style>
  <w:style w:type="character" w:customStyle="1" w:styleId="115">
    <w:name w:val="Основной текст + 115"/>
    <w:aliases w:val="5 pt12,Курсив5"/>
    <w:rsid w:val="00CF420E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74">
    <w:name w:val="Основной текст (7)4"/>
    <w:rsid w:val="00CF420E"/>
    <w:rPr>
      <w:rFonts w:ascii="Courier New" w:hAnsi="Courier New" w:cs="Courier New"/>
      <w:i w:val="0"/>
      <w:iCs w:val="0"/>
      <w:spacing w:val="0"/>
      <w:sz w:val="23"/>
      <w:szCs w:val="23"/>
      <w:lang w:bidi="ar-SA"/>
    </w:rPr>
  </w:style>
  <w:style w:type="character" w:customStyle="1" w:styleId="114">
    <w:name w:val="Основной текст + 114"/>
    <w:aliases w:val="5 pt11,Курсив4"/>
    <w:rsid w:val="00CF420E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73">
    <w:name w:val="Основной текст (7)3"/>
    <w:rsid w:val="00CF420E"/>
    <w:rPr>
      <w:rFonts w:ascii="Courier New" w:hAnsi="Courier New" w:cs="Courier New"/>
      <w:i w:val="0"/>
      <w:iCs w:val="0"/>
      <w:spacing w:val="0"/>
      <w:sz w:val="23"/>
      <w:szCs w:val="23"/>
      <w:lang w:bidi="ar-SA"/>
    </w:rPr>
  </w:style>
  <w:style w:type="character" w:customStyle="1" w:styleId="113">
    <w:name w:val="Основной текст + 113"/>
    <w:aliases w:val="5 pt10,Курсив3"/>
    <w:rsid w:val="00CF420E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72">
    <w:name w:val="Основной текст (7)2"/>
    <w:rsid w:val="00CF420E"/>
    <w:rPr>
      <w:rFonts w:ascii="Courier New" w:hAnsi="Courier New" w:cs="Courier New"/>
      <w:i w:val="0"/>
      <w:iCs w:val="0"/>
      <w:spacing w:val="0"/>
      <w:sz w:val="23"/>
      <w:szCs w:val="23"/>
      <w:lang w:bidi="ar-SA"/>
    </w:rPr>
  </w:style>
  <w:style w:type="character" w:customStyle="1" w:styleId="112">
    <w:name w:val="Основной текст + 112"/>
    <w:aliases w:val="5 pt9,Курсив2"/>
    <w:rsid w:val="00CF420E"/>
    <w:rPr>
      <w:rFonts w:ascii="Courier New" w:hAnsi="Courier New" w:cs="Courier New"/>
      <w:i/>
      <w:iCs/>
      <w:spacing w:val="0"/>
      <w:sz w:val="23"/>
      <w:szCs w:val="23"/>
    </w:rPr>
  </w:style>
  <w:style w:type="paragraph" w:customStyle="1" w:styleId="27">
    <w:name w:val="Знак2"/>
    <w:basedOn w:val="a"/>
    <w:rsid w:val="00CF42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7">
    <w:name w:val="List Paragraph"/>
    <w:basedOn w:val="a"/>
    <w:qFormat/>
    <w:rsid w:val="00CF420E"/>
    <w:pPr>
      <w:ind w:left="720"/>
      <w:contextualSpacing/>
    </w:pPr>
  </w:style>
  <w:style w:type="character" w:customStyle="1" w:styleId="320">
    <w:name w:val="Основной текст (3)2"/>
    <w:rsid w:val="00CF420E"/>
    <w:rPr>
      <w:rFonts w:ascii="Courier New" w:hAnsi="Courier New" w:cs="Courier New"/>
      <w:b w:val="0"/>
      <w:bCs w:val="0"/>
      <w:i w:val="0"/>
      <w:iCs w:val="0"/>
      <w:spacing w:val="0"/>
      <w:sz w:val="24"/>
      <w:szCs w:val="24"/>
      <w:lang w:bidi="ar-SA"/>
    </w:rPr>
  </w:style>
  <w:style w:type="table" w:styleId="af8">
    <w:name w:val="Table Elegant"/>
    <w:basedOn w:val="a1"/>
    <w:rsid w:val="00CF4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1"/>
    <w:rsid w:val="00CF4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1"/>
    <w:rsid w:val="00CF4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No Spacing"/>
    <w:uiPriority w:val="1"/>
    <w:qFormat/>
    <w:rsid w:val="00CF4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4457DB"/>
    <w:rPr>
      <w:b/>
      <w:bCs/>
    </w:rPr>
  </w:style>
  <w:style w:type="character" w:styleId="afb">
    <w:name w:val="Emphasis"/>
    <w:basedOn w:val="a0"/>
    <w:uiPriority w:val="20"/>
    <w:qFormat/>
    <w:rsid w:val="00613378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AA7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1132">
          <w:marLeft w:val="15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s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C57A5-6B4C-49E0-A52E-3C2C9F23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54</Pages>
  <Words>16462</Words>
  <Characters>93836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1</cp:lastModifiedBy>
  <cp:revision>75</cp:revision>
  <dcterms:created xsi:type="dcterms:W3CDTF">2017-10-16T19:23:00Z</dcterms:created>
  <dcterms:modified xsi:type="dcterms:W3CDTF">2022-06-11T07:16:00Z</dcterms:modified>
</cp:coreProperties>
</file>